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C8B40" w14:textId="77777777" w:rsidR="007D2585" w:rsidRDefault="007D2585" w:rsidP="007D2585">
      <w:pPr>
        <w:jc w:val="right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5B6DC9B" w14:textId="473A15A0" w:rsidR="007D2585" w:rsidRDefault="007D2585" w:rsidP="007D2585">
      <w:pPr>
        <w:keepNext/>
        <w:outlineLvl w:val="0"/>
        <w:rPr>
          <w:sz w:val="24"/>
        </w:rPr>
      </w:pPr>
      <w:r>
        <w:t xml:space="preserve">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</w:t>
      </w:r>
    </w:p>
    <w:p w14:paraId="333A15A7" w14:textId="77777777" w:rsidR="007D2585" w:rsidRPr="0032006F" w:rsidRDefault="007D2585" w:rsidP="007D2585">
      <w:pPr>
        <w:keepNext/>
        <w:jc w:val="center"/>
        <w:outlineLvl w:val="0"/>
        <w:rPr>
          <w:sz w:val="28"/>
          <w:szCs w:val="28"/>
        </w:rPr>
      </w:pPr>
      <w:r w:rsidRPr="0032006F">
        <w:rPr>
          <w:sz w:val="28"/>
          <w:szCs w:val="28"/>
        </w:rPr>
        <w:t>РОССИЙСКАЯ ФЕДЕРАЦИЯ</w:t>
      </w:r>
    </w:p>
    <w:p w14:paraId="565D7E5C" w14:textId="77777777" w:rsidR="007D2585" w:rsidRPr="0032006F" w:rsidRDefault="007D2585" w:rsidP="007D2585">
      <w:pPr>
        <w:jc w:val="center"/>
        <w:rPr>
          <w:sz w:val="28"/>
          <w:szCs w:val="28"/>
        </w:rPr>
      </w:pPr>
      <w:r w:rsidRPr="0032006F">
        <w:rPr>
          <w:sz w:val="28"/>
          <w:szCs w:val="28"/>
        </w:rPr>
        <w:t>КАРАЧАЕВО-ЧЕРКЕССКАЯ РЕСПУБЛИКА</w:t>
      </w:r>
    </w:p>
    <w:p w14:paraId="5BC56F54" w14:textId="0A93D2C9" w:rsidR="007D2585" w:rsidRPr="0032006F" w:rsidRDefault="007D2585" w:rsidP="007D2585">
      <w:pPr>
        <w:jc w:val="center"/>
        <w:rPr>
          <w:sz w:val="28"/>
          <w:szCs w:val="28"/>
        </w:rPr>
      </w:pPr>
      <w:r w:rsidRPr="0032006F">
        <w:rPr>
          <w:sz w:val="28"/>
          <w:szCs w:val="28"/>
        </w:rPr>
        <w:t>АДМИНИСТРАЦИЯ</w:t>
      </w:r>
      <w:r w:rsidR="00FE37B5">
        <w:rPr>
          <w:sz w:val="28"/>
          <w:szCs w:val="28"/>
        </w:rPr>
        <w:t xml:space="preserve"> ТАЛЛЫКСКОГО</w:t>
      </w:r>
      <w:r w:rsidRPr="0032006F">
        <w:rPr>
          <w:sz w:val="28"/>
          <w:szCs w:val="28"/>
        </w:rPr>
        <w:t xml:space="preserve"> СЕЛЬСКОГО ПОСЕЛЕНИЯ</w:t>
      </w:r>
    </w:p>
    <w:p w14:paraId="404CD689" w14:textId="77777777" w:rsidR="007D2585" w:rsidRPr="0032006F" w:rsidRDefault="007D2585" w:rsidP="007D2585">
      <w:pPr>
        <w:jc w:val="center"/>
        <w:rPr>
          <w:sz w:val="28"/>
          <w:szCs w:val="28"/>
        </w:rPr>
      </w:pPr>
      <w:r w:rsidRPr="0032006F">
        <w:rPr>
          <w:sz w:val="28"/>
          <w:szCs w:val="28"/>
        </w:rPr>
        <w:t>ПРИКУБАНСКОГО  МУНИЦИПАЛЬНОГО РАЙОНА</w:t>
      </w:r>
    </w:p>
    <w:p w14:paraId="5ECF2A9F" w14:textId="77777777" w:rsidR="007D2585" w:rsidRPr="00FE37B5" w:rsidRDefault="007D2585" w:rsidP="007D2585">
      <w:pPr>
        <w:rPr>
          <w:sz w:val="28"/>
          <w:szCs w:val="28"/>
        </w:rPr>
      </w:pPr>
      <w:r w:rsidRPr="00FE37B5">
        <w:rPr>
          <w:sz w:val="28"/>
          <w:szCs w:val="28"/>
        </w:rPr>
        <w:t xml:space="preserve">                                                   ПОСТАНОВЛЕНИЕ</w:t>
      </w:r>
    </w:p>
    <w:p w14:paraId="4CA30255" w14:textId="77777777" w:rsidR="007D2585" w:rsidRPr="0032006F" w:rsidRDefault="007D2585" w:rsidP="007D2585">
      <w:pPr>
        <w:rPr>
          <w:sz w:val="28"/>
          <w:szCs w:val="28"/>
        </w:rPr>
      </w:pPr>
    </w:p>
    <w:p w14:paraId="249D584A" w14:textId="22C2F599" w:rsidR="007D2585" w:rsidRPr="0032006F" w:rsidRDefault="007D2585" w:rsidP="00FE37B5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="00FE37B5">
        <w:rPr>
          <w:sz w:val="28"/>
          <w:szCs w:val="28"/>
        </w:rPr>
        <w:t>.2024</w:t>
      </w:r>
      <w:r w:rsidRPr="0032006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Pr="0032006F">
        <w:rPr>
          <w:sz w:val="28"/>
          <w:szCs w:val="28"/>
        </w:rPr>
        <w:t>с.</w:t>
      </w:r>
      <w:r w:rsidR="00FE37B5">
        <w:rPr>
          <w:sz w:val="28"/>
          <w:szCs w:val="28"/>
        </w:rPr>
        <w:t xml:space="preserve"> Таллык</w:t>
      </w:r>
      <w:r w:rsidRPr="0032006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№ __</w:t>
      </w:r>
    </w:p>
    <w:p w14:paraId="4350C774" w14:textId="77777777" w:rsidR="007D2585" w:rsidRDefault="007D2585" w:rsidP="007D2585">
      <w:pPr>
        <w:rPr>
          <w:sz w:val="24"/>
        </w:rPr>
      </w:pPr>
    </w:p>
    <w:p w14:paraId="0D008C4E" w14:textId="03392C4A" w:rsidR="007D2585" w:rsidRPr="00136762" w:rsidRDefault="007D2585" w:rsidP="007D2585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36762">
        <w:rPr>
          <w:bCs/>
          <w:color w:val="000000"/>
          <w:sz w:val="28"/>
          <w:szCs w:val="28"/>
        </w:rPr>
        <w:t>Об утверждении муниципальной программы «</w:t>
      </w:r>
      <w:r w:rsidRPr="00136762">
        <w:rPr>
          <w:sz w:val="28"/>
          <w:szCs w:val="28"/>
          <w:lang w:eastAsia="ar-SA"/>
        </w:rPr>
        <w:t xml:space="preserve">Профилактика правонарушений в </w:t>
      </w:r>
      <w:r w:rsidR="00FE37B5">
        <w:rPr>
          <w:sz w:val="28"/>
          <w:szCs w:val="28"/>
          <w:lang w:eastAsia="ar-SA"/>
        </w:rPr>
        <w:t xml:space="preserve">Таллыкском </w:t>
      </w:r>
      <w:r w:rsidRPr="00136762">
        <w:rPr>
          <w:sz w:val="28"/>
          <w:szCs w:val="28"/>
          <w:lang w:eastAsia="ar-SA"/>
        </w:rPr>
        <w:t>сельском поселении</w:t>
      </w:r>
      <w:r w:rsidRPr="00136762">
        <w:rPr>
          <w:bCs/>
          <w:color w:val="000000"/>
          <w:sz w:val="28"/>
          <w:szCs w:val="28"/>
        </w:rPr>
        <w:t xml:space="preserve"> Прикубанского муниципального района К</w:t>
      </w:r>
      <w:r w:rsidR="00FE37B5">
        <w:rPr>
          <w:bCs/>
          <w:color w:val="000000"/>
          <w:sz w:val="28"/>
          <w:szCs w:val="28"/>
        </w:rPr>
        <w:t xml:space="preserve">арачаево-Черкесской республики </w:t>
      </w:r>
      <w:r w:rsidRPr="00136762">
        <w:rPr>
          <w:bCs/>
          <w:color w:val="000000"/>
          <w:sz w:val="28"/>
          <w:szCs w:val="28"/>
        </w:rPr>
        <w:t>на 2024-2026 годы»</w:t>
      </w:r>
    </w:p>
    <w:p w14:paraId="691333AC" w14:textId="77777777" w:rsidR="007D2585" w:rsidRPr="00136762" w:rsidRDefault="007D2585" w:rsidP="007D2585">
      <w:pPr>
        <w:rPr>
          <w:b/>
          <w:sz w:val="28"/>
          <w:szCs w:val="28"/>
        </w:rPr>
      </w:pPr>
    </w:p>
    <w:p w14:paraId="20B23530" w14:textId="7C607163" w:rsidR="007D2585" w:rsidRPr="00136762" w:rsidRDefault="007D2585" w:rsidP="007D2585">
      <w:pPr>
        <w:suppressAutoHyphens/>
        <w:autoSpaceDN w:val="0"/>
        <w:spacing w:before="11"/>
        <w:ind w:firstLine="567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ar-SA"/>
        </w:rPr>
      </w:pPr>
      <w:r w:rsidRPr="00136762">
        <w:rPr>
          <w:rFonts w:eastAsia="Lucida Sans Unicode"/>
          <w:bCs/>
          <w:kern w:val="32"/>
          <w:sz w:val="28"/>
          <w:szCs w:val="28"/>
          <w:lang w:eastAsia="ar-SA"/>
        </w:rPr>
        <w:t xml:space="preserve">В соответствии с Федеральным законом </w:t>
      </w:r>
      <w:r w:rsidRPr="00136762">
        <w:rPr>
          <w:rFonts w:eastAsia="Lucida Sans Unicode"/>
          <w:bCs/>
          <w:color w:val="000000"/>
          <w:spacing w:val="3"/>
          <w:kern w:val="36"/>
          <w:sz w:val="28"/>
          <w:szCs w:val="28"/>
          <w:lang w:eastAsia="en-US"/>
        </w:rPr>
        <w:t xml:space="preserve">от </w:t>
      </w:r>
      <w:r w:rsidRPr="00136762">
        <w:rPr>
          <w:rFonts w:eastAsia="Lucida Sans Unicode"/>
          <w:kern w:val="3"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Федерации», </w:t>
      </w:r>
      <w:r w:rsidRPr="00136762">
        <w:rPr>
          <w:rFonts w:eastAsia="Lucida Sans Unicode"/>
          <w:bCs/>
          <w:kern w:val="32"/>
          <w:sz w:val="28"/>
          <w:szCs w:val="28"/>
          <w:lang w:eastAsia="ar-SA"/>
        </w:rPr>
        <w:t xml:space="preserve">Федеральным законом </w:t>
      </w:r>
      <w:r w:rsidRPr="00136762">
        <w:rPr>
          <w:rFonts w:eastAsia="Lucida Sans Unicode"/>
          <w:kern w:val="3"/>
          <w:sz w:val="28"/>
          <w:szCs w:val="28"/>
          <w:lang w:eastAsia="ar-SA"/>
        </w:rPr>
        <w:t xml:space="preserve">от </w:t>
      </w:r>
      <w:r w:rsidR="00A94CEF" w:rsidRPr="00136762">
        <w:rPr>
          <w:rFonts w:eastAsia="Lucida Sans Unicode"/>
          <w:kern w:val="3"/>
          <w:sz w:val="28"/>
          <w:szCs w:val="28"/>
          <w:lang w:eastAsia="ar-SA"/>
        </w:rPr>
        <w:t xml:space="preserve">23.06.2016 № 182-ФЗ «Об основах системы профилактики правонарушений в Российской Федерации», </w:t>
      </w:r>
      <w:r w:rsidRPr="00136762">
        <w:rPr>
          <w:rFonts w:eastAsia="Lucida Sans Unicode"/>
          <w:color w:val="000000"/>
          <w:kern w:val="3"/>
          <w:sz w:val="28"/>
          <w:szCs w:val="28"/>
          <w:lang w:eastAsia="ar-SA"/>
        </w:rPr>
        <w:t xml:space="preserve">Уставом </w:t>
      </w:r>
      <w:r w:rsidR="00FE37B5">
        <w:rPr>
          <w:rFonts w:eastAsia="Lucida Sans Unicode"/>
          <w:color w:val="000000"/>
          <w:kern w:val="3"/>
          <w:sz w:val="28"/>
          <w:szCs w:val="28"/>
          <w:lang w:eastAsia="ar-SA"/>
        </w:rPr>
        <w:t xml:space="preserve">Таллыкского </w:t>
      </w:r>
      <w:r w:rsidRPr="00136762">
        <w:rPr>
          <w:rFonts w:eastAsia="Lucida Sans Unicode"/>
          <w:color w:val="000000"/>
          <w:kern w:val="3"/>
          <w:sz w:val="28"/>
          <w:szCs w:val="28"/>
          <w:lang w:eastAsia="ar-SA"/>
        </w:rPr>
        <w:t xml:space="preserve">сельского поселения, </w:t>
      </w:r>
      <w:r w:rsidRPr="00136762">
        <w:rPr>
          <w:sz w:val="28"/>
          <w:szCs w:val="28"/>
          <w:lang w:eastAsia="ar-SA"/>
        </w:rPr>
        <w:t xml:space="preserve">с целью обеспечения безопасности на </w:t>
      </w:r>
      <w:r w:rsidR="00FE37B5" w:rsidRPr="00136762">
        <w:rPr>
          <w:sz w:val="28"/>
          <w:szCs w:val="28"/>
          <w:lang w:eastAsia="ar-SA"/>
        </w:rPr>
        <w:t>территории Таллыкского</w:t>
      </w:r>
      <w:r w:rsidR="00FE37B5">
        <w:rPr>
          <w:sz w:val="28"/>
          <w:szCs w:val="28"/>
          <w:lang w:eastAsia="ar-SA"/>
        </w:rPr>
        <w:t xml:space="preserve"> </w:t>
      </w:r>
      <w:r w:rsidRPr="00136762">
        <w:rPr>
          <w:sz w:val="28"/>
          <w:szCs w:val="28"/>
          <w:lang w:eastAsia="ar-SA"/>
        </w:rPr>
        <w:t xml:space="preserve">сельского поселения Прикубанского муниципального района </w:t>
      </w:r>
      <w:r w:rsidRPr="00136762">
        <w:rPr>
          <w:bCs/>
          <w:color w:val="000000"/>
          <w:sz w:val="28"/>
          <w:szCs w:val="28"/>
        </w:rPr>
        <w:t>Карачаево-Черкесской республики</w:t>
      </w:r>
      <w:r w:rsidRPr="00136762">
        <w:rPr>
          <w:rFonts w:eastAsia="Lucida Sans Unicode"/>
          <w:kern w:val="3"/>
          <w:sz w:val="28"/>
          <w:szCs w:val="28"/>
          <w:lang w:eastAsia="ar-SA"/>
        </w:rPr>
        <w:t xml:space="preserve"> </w:t>
      </w:r>
    </w:p>
    <w:p w14:paraId="6FAF34E5" w14:textId="77777777" w:rsidR="007D2585" w:rsidRPr="00136762" w:rsidRDefault="007D2585" w:rsidP="007D2585">
      <w:pPr>
        <w:suppressAutoHyphens/>
        <w:autoSpaceDN w:val="0"/>
        <w:spacing w:before="11"/>
        <w:ind w:firstLine="567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ar-SA"/>
        </w:rPr>
      </w:pPr>
    </w:p>
    <w:p w14:paraId="57EFCDE2" w14:textId="676E9144" w:rsidR="007D2585" w:rsidRPr="00FE37B5" w:rsidRDefault="007D2585" w:rsidP="007D2585">
      <w:pPr>
        <w:suppressAutoHyphens/>
        <w:autoSpaceDN w:val="0"/>
        <w:spacing w:before="11"/>
        <w:jc w:val="both"/>
        <w:textAlignment w:val="baseline"/>
        <w:rPr>
          <w:rFonts w:eastAsia="Lucida Sans Unicode"/>
          <w:kern w:val="3"/>
          <w:sz w:val="28"/>
          <w:szCs w:val="28"/>
          <w:lang w:eastAsia="en-US"/>
        </w:rPr>
      </w:pPr>
      <w:r w:rsidRPr="00FE37B5">
        <w:rPr>
          <w:rFonts w:eastAsia="Lucida Sans Unicode"/>
          <w:color w:val="000000"/>
          <w:kern w:val="3"/>
          <w:sz w:val="28"/>
          <w:szCs w:val="28"/>
          <w:lang w:eastAsia="ar-SA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П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О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С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Т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А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Н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О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В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Л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Я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proofErr w:type="gramStart"/>
      <w:r w:rsidRPr="00FE37B5">
        <w:rPr>
          <w:rFonts w:eastAsia="Lucida Sans Unicode"/>
          <w:kern w:val="3"/>
          <w:sz w:val="28"/>
          <w:szCs w:val="28"/>
          <w:lang w:eastAsia="en-US"/>
        </w:rPr>
        <w:t>Ю</w:t>
      </w:r>
      <w:r w:rsidR="00FE37B5">
        <w:rPr>
          <w:rFonts w:eastAsia="Lucida Sans Unicode"/>
          <w:kern w:val="3"/>
          <w:sz w:val="28"/>
          <w:szCs w:val="28"/>
          <w:lang w:eastAsia="en-US"/>
        </w:rPr>
        <w:t xml:space="preserve"> </w:t>
      </w:r>
      <w:r w:rsidRPr="00FE37B5">
        <w:rPr>
          <w:rFonts w:eastAsia="Lucida Sans Unicode"/>
          <w:kern w:val="3"/>
          <w:sz w:val="28"/>
          <w:szCs w:val="28"/>
          <w:lang w:eastAsia="en-US"/>
        </w:rPr>
        <w:t>:</w:t>
      </w:r>
      <w:proofErr w:type="gramEnd"/>
    </w:p>
    <w:p w14:paraId="416A0B29" w14:textId="77777777" w:rsidR="00FE37B5" w:rsidRPr="00136762" w:rsidRDefault="00FE37B5" w:rsidP="007D2585">
      <w:pPr>
        <w:suppressAutoHyphens/>
        <w:autoSpaceDN w:val="0"/>
        <w:spacing w:before="11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ar-SA"/>
        </w:rPr>
      </w:pPr>
    </w:p>
    <w:p w14:paraId="25BA3178" w14:textId="1A3B79E7" w:rsidR="007D2585" w:rsidRPr="00136762" w:rsidRDefault="007D2585" w:rsidP="007D2585">
      <w:pPr>
        <w:ind w:firstLine="567"/>
        <w:jc w:val="both"/>
        <w:rPr>
          <w:sz w:val="28"/>
          <w:szCs w:val="28"/>
        </w:rPr>
      </w:pPr>
      <w:r w:rsidRPr="00136762">
        <w:rPr>
          <w:sz w:val="28"/>
          <w:szCs w:val="28"/>
        </w:rPr>
        <w:t>1.Утвердить муниципальную программу «</w:t>
      </w:r>
      <w:r w:rsidR="00774122" w:rsidRPr="00136762">
        <w:rPr>
          <w:sz w:val="28"/>
          <w:szCs w:val="28"/>
          <w:lang w:eastAsia="ar-SA"/>
        </w:rPr>
        <w:t xml:space="preserve">Профилактика правонарушений в </w:t>
      </w:r>
      <w:r w:rsidR="00FE37B5">
        <w:rPr>
          <w:sz w:val="28"/>
          <w:szCs w:val="28"/>
          <w:lang w:eastAsia="ar-SA"/>
        </w:rPr>
        <w:t xml:space="preserve">Таллыкском </w:t>
      </w:r>
      <w:r w:rsidR="00774122" w:rsidRPr="00136762">
        <w:rPr>
          <w:sz w:val="28"/>
          <w:szCs w:val="28"/>
          <w:lang w:eastAsia="ar-SA"/>
        </w:rPr>
        <w:t>сельском поселении</w:t>
      </w:r>
      <w:r w:rsidR="00774122" w:rsidRPr="00136762">
        <w:rPr>
          <w:bCs/>
          <w:color w:val="000000"/>
          <w:sz w:val="28"/>
          <w:szCs w:val="28"/>
        </w:rPr>
        <w:t xml:space="preserve"> Прикубанского муниципального района Карачаево-Черкесской республики</w:t>
      </w:r>
      <w:r w:rsidRPr="00136762">
        <w:rPr>
          <w:sz w:val="28"/>
          <w:szCs w:val="28"/>
        </w:rPr>
        <w:t xml:space="preserve"> на 2024 -2026 годы» согласно приложению.</w:t>
      </w:r>
    </w:p>
    <w:p w14:paraId="73087E51" w14:textId="196AACDB" w:rsidR="007D2585" w:rsidRPr="00136762" w:rsidRDefault="007D2585" w:rsidP="007D2585">
      <w:pPr>
        <w:tabs>
          <w:tab w:val="left" w:pos="567"/>
        </w:tabs>
        <w:jc w:val="both"/>
        <w:rPr>
          <w:sz w:val="28"/>
          <w:szCs w:val="28"/>
        </w:rPr>
      </w:pPr>
      <w:r w:rsidRPr="00136762">
        <w:rPr>
          <w:sz w:val="28"/>
          <w:szCs w:val="28"/>
        </w:rPr>
        <w:t xml:space="preserve">        2.</w:t>
      </w:r>
      <w:r w:rsidRPr="00136762">
        <w:rPr>
          <w:rStyle w:val="2"/>
          <w:color w:val="000000"/>
        </w:rPr>
        <w:t>Настоящее постановление подлежит ра</w:t>
      </w:r>
      <w:r w:rsidR="00FE37B5">
        <w:rPr>
          <w:rStyle w:val="2"/>
          <w:color w:val="000000"/>
        </w:rPr>
        <w:t>змещению на официальном сайте</w:t>
      </w:r>
      <w:r w:rsidRPr="00136762">
        <w:rPr>
          <w:rStyle w:val="2"/>
          <w:color w:val="000000"/>
        </w:rPr>
        <w:t xml:space="preserve"> администрации </w:t>
      </w:r>
      <w:r w:rsidR="00FE37B5">
        <w:rPr>
          <w:rStyle w:val="2"/>
          <w:color w:val="000000"/>
        </w:rPr>
        <w:t xml:space="preserve">Таллыкского </w:t>
      </w:r>
      <w:r w:rsidRPr="00136762">
        <w:rPr>
          <w:rStyle w:val="2"/>
          <w:color w:val="000000"/>
        </w:rPr>
        <w:t xml:space="preserve">сельского поселения и </w:t>
      </w:r>
      <w:r w:rsidRPr="00136762">
        <w:rPr>
          <w:rStyle w:val="2"/>
        </w:rPr>
        <w:t xml:space="preserve">информационном стенде в администрации </w:t>
      </w:r>
      <w:r w:rsidR="00FE37B5">
        <w:rPr>
          <w:rStyle w:val="2"/>
          <w:color w:val="000000"/>
        </w:rPr>
        <w:t>Таллыкского</w:t>
      </w:r>
      <w:r w:rsidR="00FE37B5" w:rsidRPr="00136762">
        <w:rPr>
          <w:rStyle w:val="2"/>
        </w:rPr>
        <w:t xml:space="preserve"> </w:t>
      </w:r>
      <w:r w:rsidRPr="00136762">
        <w:rPr>
          <w:rStyle w:val="2"/>
        </w:rPr>
        <w:t>сельского поселения.</w:t>
      </w:r>
      <w:r w:rsidRPr="00136762">
        <w:rPr>
          <w:sz w:val="28"/>
          <w:szCs w:val="28"/>
        </w:rPr>
        <w:t xml:space="preserve">        </w:t>
      </w:r>
    </w:p>
    <w:p w14:paraId="27E2CC55" w14:textId="46563B6D" w:rsidR="007D2585" w:rsidRPr="00136762" w:rsidRDefault="007D2585" w:rsidP="007D2585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6762">
        <w:rPr>
          <w:sz w:val="28"/>
          <w:szCs w:val="28"/>
        </w:rPr>
        <w:t xml:space="preserve">       3.</w:t>
      </w:r>
      <w:r w:rsidRPr="00136762">
        <w:rPr>
          <w:rFonts w:eastAsia="Calibri"/>
          <w:sz w:val="28"/>
          <w:szCs w:val="28"/>
          <w:lang w:eastAsia="en-US"/>
        </w:rPr>
        <w:t>По</w:t>
      </w:r>
      <w:r w:rsidR="00FE37B5">
        <w:rPr>
          <w:rFonts w:eastAsia="Calibri"/>
          <w:sz w:val="28"/>
          <w:szCs w:val="28"/>
          <w:lang w:eastAsia="en-US"/>
        </w:rPr>
        <w:t>становление Главы администрации</w:t>
      </w:r>
      <w:r w:rsidRPr="00136762">
        <w:rPr>
          <w:rFonts w:eastAsia="Calibri"/>
          <w:sz w:val="28"/>
          <w:szCs w:val="28"/>
          <w:lang w:eastAsia="en-US"/>
        </w:rPr>
        <w:t xml:space="preserve"> </w:t>
      </w:r>
      <w:r w:rsidR="00FE37B5">
        <w:rPr>
          <w:rStyle w:val="2"/>
          <w:color w:val="000000"/>
        </w:rPr>
        <w:t>Таллыкского</w:t>
      </w:r>
      <w:r w:rsidR="00FE37B5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="00FE37B5">
        <w:rPr>
          <w:rFonts w:eastAsia="Calibri"/>
          <w:sz w:val="28"/>
          <w:szCs w:val="28"/>
          <w:lang w:eastAsia="en-US"/>
        </w:rPr>
        <w:t>поселения  от</w:t>
      </w:r>
      <w:proofErr w:type="gramEnd"/>
      <w:r w:rsidR="00FE37B5">
        <w:rPr>
          <w:rFonts w:eastAsia="Calibri"/>
          <w:sz w:val="28"/>
          <w:szCs w:val="28"/>
          <w:lang w:eastAsia="en-US"/>
        </w:rPr>
        <w:t xml:space="preserve"> 29.12.2020 № 14</w:t>
      </w:r>
      <w:r w:rsidRPr="00136762">
        <w:rPr>
          <w:rFonts w:eastAsia="Calibri"/>
          <w:sz w:val="28"/>
          <w:szCs w:val="28"/>
          <w:lang w:eastAsia="en-US"/>
        </w:rPr>
        <w:t xml:space="preserve">  «Об утверждении муниципальной программы </w:t>
      </w:r>
      <w:r w:rsidRPr="00136762">
        <w:rPr>
          <w:sz w:val="28"/>
          <w:szCs w:val="28"/>
          <w:lang w:eastAsia="ar-SA"/>
        </w:rPr>
        <w:t>Профилактика правонарушений в</w:t>
      </w:r>
      <w:r w:rsidR="00FE37B5" w:rsidRPr="00FE37B5">
        <w:rPr>
          <w:rStyle w:val="2"/>
          <w:color w:val="000000"/>
        </w:rPr>
        <w:t xml:space="preserve"> </w:t>
      </w:r>
      <w:r w:rsidR="00FE37B5">
        <w:rPr>
          <w:rStyle w:val="2"/>
          <w:color w:val="000000"/>
        </w:rPr>
        <w:t>Таллыкском</w:t>
      </w:r>
      <w:r w:rsidRPr="00136762">
        <w:rPr>
          <w:sz w:val="28"/>
          <w:szCs w:val="28"/>
          <w:lang w:eastAsia="ar-SA"/>
        </w:rPr>
        <w:t xml:space="preserve"> сельском поселении</w:t>
      </w:r>
      <w:r w:rsidRPr="00136762">
        <w:rPr>
          <w:bCs/>
          <w:color w:val="000000"/>
          <w:sz w:val="28"/>
          <w:szCs w:val="28"/>
        </w:rPr>
        <w:t xml:space="preserve">  </w:t>
      </w:r>
      <w:r w:rsidR="00FE37B5">
        <w:rPr>
          <w:rFonts w:eastAsia="Calibri"/>
          <w:sz w:val="28"/>
          <w:szCs w:val="28"/>
          <w:lang w:eastAsia="en-US"/>
        </w:rPr>
        <w:t>на 2020-2022</w:t>
      </w:r>
      <w:r w:rsidRPr="00136762">
        <w:rPr>
          <w:rFonts w:eastAsia="Calibri"/>
          <w:sz w:val="28"/>
          <w:szCs w:val="28"/>
          <w:lang w:eastAsia="en-US"/>
        </w:rPr>
        <w:t xml:space="preserve"> годы»   признать утратившим силу.</w:t>
      </w:r>
    </w:p>
    <w:p w14:paraId="42C5A9BA" w14:textId="77777777" w:rsidR="007D2585" w:rsidRDefault="007D2585" w:rsidP="007D2585">
      <w:pPr>
        <w:tabs>
          <w:tab w:val="left" w:pos="0"/>
        </w:tabs>
        <w:autoSpaceDE w:val="0"/>
        <w:jc w:val="both"/>
        <w:rPr>
          <w:sz w:val="28"/>
          <w:szCs w:val="28"/>
        </w:rPr>
      </w:pPr>
      <w:r w:rsidRPr="00136762">
        <w:rPr>
          <w:sz w:val="28"/>
          <w:szCs w:val="28"/>
        </w:rPr>
        <w:t xml:space="preserve">       4. Контроль за выполнением настоящего постановления оставляю за собой.</w:t>
      </w:r>
    </w:p>
    <w:p w14:paraId="793E543F" w14:textId="7532AB52" w:rsidR="00136762" w:rsidRDefault="00136762" w:rsidP="007D2585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14:paraId="33E36A1E" w14:textId="366AC828" w:rsidR="00FE37B5" w:rsidRDefault="00FE37B5" w:rsidP="007D2585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14:paraId="398D7668" w14:textId="77777777" w:rsidR="00FE37B5" w:rsidRPr="00136762" w:rsidRDefault="00FE37B5" w:rsidP="007D2585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14:paraId="76461476" w14:textId="703A2BD9" w:rsidR="007D2585" w:rsidRPr="00136762" w:rsidRDefault="00FE37B5" w:rsidP="007D258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D2585" w:rsidRPr="00136762">
        <w:rPr>
          <w:sz w:val="28"/>
          <w:szCs w:val="28"/>
        </w:rPr>
        <w:t xml:space="preserve"> администрации</w:t>
      </w:r>
    </w:p>
    <w:p w14:paraId="063E4AA4" w14:textId="5C49DE2D" w:rsidR="007D2585" w:rsidRPr="00136762" w:rsidRDefault="00FE37B5" w:rsidP="007D2585">
      <w:pPr>
        <w:rPr>
          <w:sz w:val="28"/>
          <w:szCs w:val="28"/>
        </w:rPr>
      </w:pPr>
      <w:r>
        <w:rPr>
          <w:rStyle w:val="2"/>
          <w:color w:val="000000"/>
        </w:rPr>
        <w:t>Таллыкского</w:t>
      </w:r>
      <w:r w:rsidRPr="00136762">
        <w:rPr>
          <w:sz w:val="28"/>
          <w:szCs w:val="28"/>
        </w:rPr>
        <w:t xml:space="preserve"> </w:t>
      </w:r>
      <w:r w:rsidR="007D2585" w:rsidRPr="00136762">
        <w:rPr>
          <w:sz w:val="28"/>
          <w:szCs w:val="28"/>
        </w:rPr>
        <w:t>сельского</w:t>
      </w:r>
      <w:r w:rsidR="00136762">
        <w:rPr>
          <w:sz w:val="28"/>
          <w:szCs w:val="28"/>
        </w:rPr>
        <w:t xml:space="preserve"> </w:t>
      </w:r>
      <w:r w:rsidR="007D2585" w:rsidRPr="00136762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А.А.Эдиев</w:t>
      </w:r>
      <w:proofErr w:type="spellEnd"/>
      <w:r w:rsidR="007D2585" w:rsidRPr="00136762">
        <w:rPr>
          <w:sz w:val="28"/>
          <w:szCs w:val="28"/>
        </w:rPr>
        <w:t xml:space="preserve">                                                                                     </w:t>
      </w:r>
      <w:r w:rsidR="00136762">
        <w:rPr>
          <w:sz w:val="28"/>
          <w:szCs w:val="28"/>
        </w:rPr>
        <w:t xml:space="preserve"> </w:t>
      </w:r>
    </w:p>
    <w:p w14:paraId="55007701" w14:textId="77777777" w:rsidR="00FE37B5" w:rsidRDefault="00DC742C" w:rsidP="00774122">
      <w:pPr>
        <w:autoSpaceDE w:val="0"/>
        <w:jc w:val="right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6"/>
          <w:szCs w:val="26"/>
          <w:lang w:eastAsia="ar-SA"/>
        </w:rPr>
        <w:t xml:space="preserve">                </w:t>
      </w:r>
      <w:r w:rsidRPr="00254E48">
        <w:rPr>
          <w:color w:val="000000"/>
          <w:sz w:val="24"/>
          <w:szCs w:val="24"/>
          <w:lang w:eastAsia="ar-SA"/>
        </w:rPr>
        <w:t xml:space="preserve">                                               </w:t>
      </w:r>
      <w:r w:rsidR="00693F23">
        <w:rPr>
          <w:color w:val="000000"/>
          <w:sz w:val="24"/>
          <w:szCs w:val="24"/>
          <w:lang w:eastAsia="ar-SA"/>
        </w:rPr>
        <w:t xml:space="preserve">                           </w:t>
      </w:r>
    </w:p>
    <w:p w14:paraId="3D50882F" w14:textId="77777777" w:rsidR="00FE37B5" w:rsidRDefault="00FE37B5" w:rsidP="00774122">
      <w:pPr>
        <w:autoSpaceDE w:val="0"/>
        <w:jc w:val="right"/>
        <w:rPr>
          <w:color w:val="000000"/>
          <w:sz w:val="24"/>
          <w:szCs w:val="24"/>
          <w:lang w:eastAsia="ar-SA"/>
        </w:rPr>
      </w:pPr>
    </w:p>
    <w:p w14:paraId="069179E5" w14:textId="0DE24A7E" w:rsidR="00774122" w:rsidRDefault="00774122" w:rsidP="00774122">
      <w:pPr>
        <w:autoSpaceDE w:val="0"/>
        <w:jc w:val="right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Приложение  </w:t>
      </w:r>
      <w:r w:rsidRPr="00CE1646"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CE1646">
        <w:rPr>
          <w:sz w:val="28"/>
          <w:szCs w:val="28"/>
          <w:lang w:eastAsia="ar-SA"/>
        </w:rPr>
        <w:t>постановлению</w:t>
      </w:r>
    </w:p>
    <w:p w14:paraId="15FDEE5B" w14:textId="6A514EE5" w:rsidR="00774122" w:rsidRDefault="00FE37B5" w:rsidP="00774122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>
        <w:rPr>
          <w:rStyle w:val="2"/>
          <w:color w:val="000000"/>
        </w:rPr>
        <w:t>Таллыкского</w:t>
      </w:r>
    </w:p>
    <w:p w14:paraId="49ADE5D1" w14:textId="77777777" w:rsidR="00774122" w:rsidRPr="00CE1646" w:rsidRDefault="00774122" w:rsidP="00774122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</w:t>
      </w:r>
      <w:r w:rsidRPr="00CE1646">
        <w:rPr>
          <w:sz w:val="28"/>
          <w:szCs w:val="28"/>
          <w:lang w:eastAsia="ar-SA"/>
        </w:rPr>
        <w:t xml:space="preserve"> </w:t>
      </w:r>
    </w:p>
    <w:p w14:paraId="2F566BCF" w14:textId="01D3CC31" w:rsidR="00774122" w:rsidRPr="00CE1646" w:rsidRDefault="00FE37B5" w:rsidP="00774122">
      <w:pPr>
        <w:autoSpaceDE w:val="0"/>
        <w:ind w:left="552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__.__. </w:t>
      </w:r>
      <w:proofErr w:type="gramStart"/>
      <w:r>
        <w:rPr>
          <w:sz w:val="28"/>
          <w:szCs w:val="28"/>
          <w:lang w:eastAsia="ar-SA"/>
        </w:rPr>
        <w:t>2024</w:t>
      </w:r>
      <w:r w:rsidR="00774122">
        <w:rPr>
          <w:sz w:val="28"/>
          <w:szCs w:val="28"/>
          <w:lang w:eastAsia="ar-SA"/>
        </w:rPr>
        <w:t xml:space="preserve">  №</w:t>
      </w:r>
      <w:proofErr w:type="gramEnd"/>
      <w:r w:rsidR="00774122">
        <w:rPr>
          <w:sz w:val="28"/>
          <w:szCs w:val="28"/>
          <w:lang w:eastAsia="ar-SA"/>
        </w:rPr>
        <w:t xml:space="preserve"> __</w:t>
      </w:r>
    </w:p>
    <w:p w14:paraId="068FC0AD" w14:textId="01A3DE3D" w:rsidR="00DC742C" w:rsidRPr="00254E48" w:rsidRDefault="00DC742C" w:rsidP="00774122">
      <w:pPr>
        <w:shd w:val="clear" w:color="auto" w:fill="FFFFFF"/>
        <w:suppressAutoHyphens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   </w:t>
      </w:r>
    </w:p>
    <w:p w14:paraId="53DF663E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ar-SA"/>
        </w:rPr>
      </w:pPr>
    </w:p>
    <w:p w14:paraId="3C62379C" w14:textId="77777777" w:rsidR="00DC742C" w:rsidRPr="00802F17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802F17">
        <w:rPr>
          <w:b/>
          <w:bCs/>
          <w:color w:val="000000"/>
          <w:sz w:val="28"/>
          <w:szCs w:val="28"/>
          <w:lang w:eastAsia="ar-SA"/>
        </w:rPr>
        <w:t>ПАСПОРТ</w:t>
      </w:r>
    </w:p>
    <w:p w14:paraId="1EFC2268" w14:textId="77777777" w:rsidR="00DC742C" w:rsidRPr="00802F17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ar-SA"/>
        </w:rPr>
      </w:pPr>
      <w:r w:rsidRPr="00802F17">
        <w:rPr>
          <w:bCs/>
          <w:color w:val="000000"/>
          <w:sz w:val="28"/>
          <w:szCs w:val="28"/>
          <w:lang w:eastAsia="ar-SA"/>
        </w:rPr>
        <w:t>муниципальной программы «Профилактика правонарушений</w:t>
      </w:r>
    </w:p>
    <w:p w14:paraId="49C0B53D" w14:textId="2544B403" w:rsidR="00DC742C" w:rsidRPr="00802F17" w:rsidRDefault="00FE37B5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в Таллыкском </w:t>
      </w:r>
      <w:r w:rsidR="00DC742C" w:rsidRPr="00802F17">
        <w:rPr>
          <w:bCs/>
          <w:color w:val="000000"/>
          <w:sz w:val="28"/>
          <w:szCs w:val="28"/>
          <w:lang w:eastAsia="ar-SA"/>
        </w:rPr>
        <w:t>сельском поселении</w:t>
      </w:r>
    </w:p>
    <w:p w14:paraId="00F5CD9D" w14:textId="61534ADD" w:rsidR="00DC742C" w:rsidRPr="00802F17" w:rsidRDefault="00802F17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ar-SA"/>
        </w:rPr>
      </w:pPr>
      <w:r w:rsidRPr="00802F17">
        <w:rPr>
          <w:bCs/>
          <w:color w:val="000000"/>
          <w:sz w:val="28"/>
          <w:szCs w:val="28"/>
        </w:rPr>
        <w:t>Прикубанского муниципального района Карачаево-Черкесской республики  на 2024-2026 годы</w:t>
      </w:r>
      <w:r w:rsidR="00DC742C" w:rsidRPr="00802F17">
        <w:rPr>
          <w:bCs/>
          <w:color w:val="000000"/>
          <w:sz w:val="28"/>
          <w:szCs w:val="28"/>
          <w:lang w:eastAsia="ar-SA"/>
        </w:rPr>
        <w:t>»</w:t>
      </w:r>
    </w:p>
    <w:p w14:paraId="70DDBB73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5379"/>
      </w:tblGrid>
      <w:tr w:rsidR="00DC742C" w:rsidRPr="00254E48" w14:paraId="370CF6BD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6D2C8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5319AE" w14:textId="042A84ED" w:rsidR="00DC742C" w:rsidRPr="00254E48" w:rsidRDefault="00DC742C" w:rsidP="00FE37B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bCs/>
                <w:color w:val="000000"/>
                <w:sz w:val="24"/>
                <w:szCs w:val="24"/>
                <w:lang w:eastAsia="ar-SA"/>
              </w:rPr>
              <w:t xml:space="preserve">Муниципальная программа «Профилактика правонарушений в </w:t>
            </w:r>
            <w:r w:rsidR="00FE37B5">
              <w:rPr>
                <w:bCs/>
                <w:color w:val="000000"/>
                <w:sz w:val="24"/>
                <w:szCs w:val="24"/>
                <w:lang w:eastAsia="ar-SA"/>
              </w:rPr>
              <w:t xml:space="preserve">Таллыкском </w:t>
            </w:r>
            <w:r w:rsidRPr="00254E48">
              <w:rPr>
                <w:bCs/>
                <w:color w:val="000000"/>
                <w:sz w:val="24"/>
                <w:szCs w:val="24"/>
                <w:lang w:eastAsia="ar-SA"/>
              </w:rPr>
              <w:t xml:space="preserve">сельском поселении </w:t>
            </w:r>
            <w:r w:rsidR="000D55EA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0D55EA">
              <w:rPr>
                <w:bCs/>
                <w:color w:val="000000"/>
                <w:sz w:val="24"/>
                <w:szCs w:val="24"/>
              </w:rPr>
              <w:t>арачаево-</w:t>
            </w:r>
            <w:r w:rsidR="000D55EA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0D55EA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="000D55EA" w:rsidRPr="00931719">
              <w:rPr>
                <w:bCs/>
                <w:color w:val="000000"/>
                <w:sz w:val="24"/>
                <w:szCs w:val="24"/>
              </w:rPr>
              <w:t xml:space="preserve">  на 2024-2026 годы</w:t>
            </w:r>
            <w:r w:rsidRPr="00254E48">
              <w:rPr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DC742C" w:rsidRPr="00254E48" w14:paraId="6DBC1F3C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6271ED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B94C97" w14:textId="0FC4F27B" w:rsidR="00DC742C" w:rsidRPr="00254E48" w:rsidRDefault="00DC742C" w:rsidP="00A906D9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Федеральный закон от 06 октября 2003 года № 131-ФЗ</w:t>
            </w:r>
            <w:r w:rsidR="00F871D4">
              <w:rPr>
                <w:sz w:val="24"/>
                <w:szCs w:val="24"/>
                <w:lang w:eastAsia="ar-SA"/>
              </w:rPr>
              <w:t xml:space="preserve"> </w:t>
            </w:r>
            <w:r w:rsidR="00F871D4" w:rsidRPr="00931719">
              <w:rPr>
                <w:rFonts w:eastAsia="Lucida Sans Unicode"/>
                <w:kern w:val="3"/>
                <w:sz w:val="24"/>
                <w:szCs w:val="24"/>
                <w:lang w:eastAsia="ar-SA"/>
              </w:rPr>
              <w:t>«Об общих принципах организации местного самоуправления в Российской Федерации»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C742C" w:rsidRPr="00254E48" w14:paraId="71467430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72D97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6CF02A" w14:textId="4DAB6066" w:rsidR="00DC742C" w:rsidRPr="00254E48" w:rsidRDefault="00DC742C" w:rsidP="00FE37B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bookmarkStart w:id="0" w:name="_Hlk77072237"/>
            <w:bookmarkStart w:id="1" w:name="_GoBack"/>
            <w:r w:rsidR="00FE37B5" w:rsidRPr="00127F44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bookmarkEnd w:id="1"/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bookmarkEnd w:id="0"/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</w:p>
        </w:tc>
      </w:tr>
      <w:tr w:rsidR="00DC742C" w:rsidRPr="00254E48" w14:paraId="275C511C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E45C16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Разработчик Программы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D7B33" w14:textId="44DA285F" w:rsidR="00DC742C" w:rsidRPr="00254E48" w:rsidRDefault="00DC742C" w:rsidP="00FE37B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FE37B5" w:rsidRPr="00127F44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C742C" w:rsidRPr="00254E48" w14:paraId="1016FF29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A06322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Основная цель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07DF86" w14:textId="3F8123EA" w:rsidR="00DC742C" w:rsidRPr="00254E48" w:rsidRDefault="00DC742C" w:rsidP="00FE37B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Решение проблемы профилактики правонарушений, повышение безопасности жителей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FE37B5" w:rsidRPr="00127F44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, профилактика правонарушений на территории</w:t>
            </w:r>
            <w:r w:rsidRPr="00127F44">
              <w:rPr>
                <w:sz w:val="24"/>
                <w:szCs w:val="24"/>
                <w:lang w:eastAsia="ar-SA"/>
              </w:rPr>
              <w:t xml:space="preserve"> </w:t>
            </w:r>
            <w:r w:rsidR="00FE37B5" w:rsidRPr="00127F44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lastRenderedPageBreak/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, снижение уровня преступности</w:t>
            </w:r>
          </w:p>
        </w:tc>
      </w:tr>
      <w:tr w:rsidR="00DC742C" w:rsidRPr="00254E48" w14:paraId="39A2ACFB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77586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>Основные задачи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748746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- комплексное решение проблемы профилактики правонарушений;</w:t>
            </w:r>
          </w:p>
          <w:p w14:paraId="267649FE" w14:textId="671FC3ED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- обеспечение безопасности жителей </w:t>
            </w:r>
            <w:r w:rsidR="00FE37B5" w:rsidRPr="00127F44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;</w:t>
            </w:r>
          </w:p>
          <w:p w14:paraId="23016CA4" w14:textId="5A06E7FF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- профилактика правонарушений на территории </w:t>
            </w:r>
            <w:r w:rsidR="00FE37B5" w:rsidRPr="00127F44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;</w:t>
            </w:r>
          </w:p>
          <w:p w14:paraId="08B1A17A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254E48">
              <w:rPr>
                <w:sz w:val="24"/>
                <w:szCs w:val="24"/>
                <w:lang w:eastAsia="ar-SA"/>
              </w:rPr>
              <w:t>предупреждение безнадзорности и беспризорности среди несовершеннолетних;</w:t>
            </w:r>
          </w:p>
          <w:p w14:paraId="218C8D41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-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выявление и устранение причин и условий, способствующих совершению правонарушений;</w:t>
            </w:r>
          </w:p>
          <w:p w14:paraId="2813B87A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254E48">
              <w:rPr>
                <w:sz w:val="24"/>
                <w:szCs w:val="24"/>
                <w:lang w:eastAsia="ar-SA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14:paraId="1798ED33" w14:textId="09F74C59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-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снижение уровня преступности на </w:t>
            </w:r>
            <w:proofErr w:type="gramStart"/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территории 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FE37B5">
              <w:rPr>
                <w:rStyle w:val="2"/>
                <w:color w:val="000000"/>
              </w:rPr>
              <w:t>Таллыкского</w:t>
            </w:r>
            <w:proofErr w:type="gramEnd"/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;</w:t>
            </w:r>
          </w:p>
          <w:p w14:paraId="60D07EF0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- профилактика проявлений экстремизма и терроризма.</w:t>
            </w:r>
          </w:p>
        </w:tc>
      </w:tr>
      <w:tr w:rsidR="00DC742C" w:rsidRPr="00254E48" w14:paraId="3B4BEB87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D2F353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D7E56" w14:textId="35F70A4A" w:rsidR="00DC742C" w:rsidRPr="00254E48" w:rsidRDefault="00E276DB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</w:t>
            </w:r>
            <w:r w:rsidR="00DC742C" w:rsidRPr="00254E48">
              <w:rPr>
                <w:sz w:val="24"/>
                <w:szCs w:val="24"/>
                <w:lang w:eastAsia="ar-SA"/>
              </w:rPr>
              <w:t>-202</w:t>
            </w:r>
            <w:r>
              <w:rPr>
                <w:sz w:val="24"/>
                <w:szCs w:val="24"/>
                <w:lang w:eastAsia="ar-SA"/>
              </w:rPr>
              <w:t>6</w:t>
            </w:r>
            <w:r w:rsidR="00DC742C" w:rsidRPr="00254E48">
              <w:rPr>
                <w:sz w:val="24"/>
                <w:szCs w:val="24"/>
                <w:lang w:eastAsia="ar-SA"/>
              </w:rPr>
              <w:t xml:space="preserve"> годы</w:t>
            </w:r>
          </w:p>
          <w:p w14:paraId="11747227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C742C" w:rsidRPr="00254E48" w14:paraId="4C52A473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977E12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Перечень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CC652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Принятие нормативных правовых актов по профилактике правонарушений,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проведение работы по профориентации выпускников муни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ципальных образовательных учреждений,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DC742C" w:rsidRPr="00254E48" w14:paraId="0738A15F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7BAA98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Исполнители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4C4264" w14:textId="6EF2F94F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Администраци</w:t>
            </w:r>
            <w:r>
              <w:rPr>
                <w:sz w:val="24"/>
                <w:szCs w:val="24"/>
                <w:lang w:eastAsia="ar-SA"/>
              </w:rPr>
              <w:t xml:space="preserve">я </w:t>
            </w:r>
            <w:r w:rsidR="00FE37B5">
              <w:rPr>
                <w:rStyle w:val="2"/>
                <w:color w:val="000000"/>
              </w:rPr>
              <w:t>Таллыкского</w:t>
            </w:r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276DB">
              <w:rPr>
                <w:sz w:val="24"/>
                <w:szCs w:val="24"/>
                <w:lang w:eastAsia="ar-SA"/>
              </w:rPr>
              <w:t xml:space="preserve"> 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276DB">
              <w:rPr>
                <w:bCs/>
                <w:color w:val="000000"/>
                <w:sz w:val="24"/>
                <w:szCs w:val="24"/>
              </w:rPr>
              <w:t>арачаево-</w:t>
            </w:r>
            <w:r w:rsidR="00E276DB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276DB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="00E276DB">
              <w:rPr>
                <w:sz w:val="24"/>
                <w:szCs w:val="24"/>
                <w:lang w:eastAsia="ar-SA"/>
              </w:rPr>
              <w:t>;</w:t>
            </w:r>
          </w:p>
          <w:p w14:paraId="609BC081" w14:textId="76F79D83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Отдел МВД РФ  по Прикубанскому району</w:t>
            </w:r>
            <w:r w:rsidR="00E276DB">
              <w:rPr>
                <w:color w:val="000000"/>
                <w:sz w:val="24"/>
                <w:szCs w:val="24"/>
                <w:lang w:eastAsia="ar-SA"/>
              </w:rPr>
              <w:t xml:space="preserve"> КЧР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  (по согласованию)</w:t>
            </w:r>
            <w:r w:rsidR="00E276DB">
              <w:rPr>
                <w:color w:val="000000"/>
                <w:sz w:val="24"/>
                <w:szCs w:val="24"/>
                <w:lang w:eastAsia="ar-SA"/>
              </w:rPr>
              <w:t>;</w:t>
            </w:r>
          </w:p>
          <w:p w14:paraId="0032BFFF" w14:textId="2220D602" w:rsidR="00E276DB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Образовательное </w:t>
            </w:r>
            <w:proofErr w:type="gramStart"/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учреждение  </w:t>
            </w:r>
            <w:r w:rsidR="00FE37B5">
              <w:rPr>
                <w:rStyle w:val="2"/>
                <w:color w:val="000000"/>
              </w:rPr>
              <w:t>Таллыкского</w:t>
            </w:r>
            <w:proofErr w:type="gramEnd"/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>
              <w:rPr>
                <w:sz w:val="24"/>
                <w:szCs w:val="24"/>
                <w:lang w:eastAsia="ar-SA"/>
              </w:rPr>
              <w:t xml:space="preserve">; </w:t>
            </w:r>
          </w:p>
          <w:p w14:paraId="52350E52" w14:textId="254261E5" w:rsidR="00DC742C" w:rsidRPr="00254E48" w:rsidRDefault="004A37D9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Комиссия по делам несовершеннолетних  при а</w:t>
            </w:r>
            <w:r w:rsidR="00DC742C" w:rsidRPr="00254E48">
              <w:rPr>
                <w:color w:val="000000"/>
                <w:sz w:val="24"/>
                <w:szCs w:val="24"/>
                <w:lang w:eastAsia="ar-SA"/>
              </w:rPr>
              <w:t>дминистрации Прикубанского района</w:t>
            </w:r>
            <w:r w:rsidR="00E276DB">
              <w:rPr>
                <w:color w:val="000000"/>
                <w:sz w:val="24"/>
                <w:szCs w:val="24"/>
                <w:lang w:eastAsia="ar-SA"/>
              </w:rPr>
              <w:t xml:space="preserve"> КЧР</w:t>
            </w:r>
            <w:r w:rsidR="00DC742C" w:rsidRPr="00254E48">
              <w:rPr>
                <w:color w:val="000000"/>
                <w:sz w:val="24"/>
                <w:szCs w:val="24"/>
                <w:lang w:eastAsia="ar-SA"/>
              </w:rPr>
              <w:t xml:space="preserve">  (по согласованию)</w:t>
            </w:r>
            <w:r w:rsidR="00E276DB">
              <w:rPr>
                <w:color w:val="000000"/>
                <w:sz w:val="24"/>
                <w:szCs w:val="24"/>
                <w:lang w:eastAsia="ar-SA"/>
              </w:rPr>
              <w:t>;</w:t>
            </w:r>
          </w:p>
          <w:p w14:paraId="58734A7C" w14:textId="622711C8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ДК с.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E37B5">
              <w:rPr>
                <w:color w:val="000000"/>
                <w:sz w:val="24"/>
                <w:szCs w:val="24"/>
                <w:lang w:eastAsia="ar-SA"/>
              </w:rPr>
              <w:t xml:space="preserve">Таллык и </w:t>
            </w:r>
            <w:proofErr w:type="spellStart"/>
            <w:proofErr w:type="gramStart"/>
            <w:r w:rsidR="00FE37B5">
              <w:rPr>
                <w:color w:val="000000"/>
                <w:sz w:val="24"/>
                <w:szCs w:val="24"/>
                <w:lang w:eastAsia="ar-SA"/>
              </w:rPr>
              <w:t>Таллыкская</w:t>
            </w:r>
            <w:proofErr w:type="spellEnd"/>
            <w:r w:rsidR="00E276DB">
              <w:rPr>
                <w:color w:val="000000"/>
                <w:sz w:val="24"/>
                <w:szCs w:val="24"/>
                <w:lang w:eastAsia="ar-SA"/>
              </w:rPr>
              <w:t xml:space="preserve">  сельская</w:t>
            </w:r>
            <w:proofErr w:type="gramEnd"/>
            <w:r w:rsidR="00E276DB">
              <w:rPr>
                <w:color w:val="000000"/>
                <w:sz w:val="24"/>
                <w:szCs w:val="24"/>
                <w:lang w:eastAsia="ar-SA"/>
              </w:rPr>
              <w:t xml:space="preserve"> библиотека;</w:t>
            </w:r>
          </w:p>
          <w:p w14:paraId="59FD6A0F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Общественные организации (по согласованию);</w:t>
            </w:r>
          </w:p>
          <w:p w14:paraId="69DABAAE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Предприятия и организации всех форм собственности  (по согласованию).</w:t>
            </w:r>
          </w:p>
        </w:tc>
      </w:tr>
      <w:tr w:rsidR="00DC742C" w:rsidRPr="00254E48" w14:paraId="4652FB41" w14:textId="77777777" w:rsidTr="00A906D9">
        <w:trPr>
          <w:trHeight w:val="1175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936C2A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A95902" w14:textId="30F3AB0B" w:rsidR="00DC742C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Средства бюджета </w:t>
            </w:r>
            <w:r>
              <w:rPr>
                <w:sz w:val="24"/>
                <w:szCs w:val="24"/>
                <w:lang w:eastAsia="ar-SA"/>
              </w:rPr>
              <w:t>Дружбинского</w:t>
            </w:r>
            <w:r w:rsidRPr="00254E48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 w:rsidR="00EF780D">
              <w:rPr>
                <w:sz w:val="24"/>
                <w:szCs w:val="24"/>
                <w:lang w:eastAsia="ar-SA"/>
              </w:rPr>
              <w:t xml:space="preserve"> 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F780D">
              <w:rPr>
                <w:bCs/>
                <w:color w:val="000000"/>
                <w:sz w:val="24"/>
                <w:szCs w:val="24"/>
              </w:rPr>
              <w:t>арачаево-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F780D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sz w:val="24"/>
                <w:szCs w:val="24"/>
                <w:lang w:eastAsia="ar-SA"/>
              </w:rPr>
              <w:t xml:space="preserve">: </w:t>
            </w:r>
          </w:p>
          <w:p w14:paraId="57C85BB8" w14:textId="7039AD77" w:rsidR="00DC742C" w:rsidRPr="006165FD" w:rsidRDefault="00EF780D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  <w:sz w:val="24"/>
                <w:szCs w:val="24"/>
                <w:lang w:eastAsia="ar-SA"/>
              </w:rPr>
              <w:t>2024</w:t>
            </w:r>
            <w:r w:rsidR="004A37D9">
              <w:rPr>
                <w:color w:val="FF0000"/>
                <w:sz w:val="24"/>
                <w:szCs w:val="24"/>
                <w:lang w:eastAsia="ar-SA"/>
              </w:rPr>
              <w:t xml:space="preserve"> г. –  0 </w:t>
            </w:r>
            <w:r w:rsidR="00DC742C" w:rsidRPr="006165FD">
              <w:rPr>
                <w:color w:val="FF0000"/>
                <w:sz w:val="24"/>
                <w:szCs w:val="24"/>
                <w:lang w:eastAsia="ar-SA"/>
              </w:rPr>
              <w:t>руб.</w:t>
            </w:r>
          </w:p>
          <w:p w14:paraId="3C739250" w14:textId="56E8F5D1" w:rsidR="00DC742C" w:rsidRPr="006165FD" w:rsidRDefault="00EF780D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  <w:sz w:val="24"/>
                <w:szCs w:val="24"/>
                <w:lang w:eastAsia="ar-SA"/>
              </w:rPr>
              <w:t>2025</w:t>
            </w:r>
            <w:r w:rsidR="003340BF">
              <w:rPr>
                <w:color w:val="FF0000"/>
                <w:sz w:val="24"/>
                <w:szCs w:val="24"/>
                <w:lang w:eastAsia="ar-SA"/>
              </w:rPr>
              <w:t xml:space="preserve"> г. –  0</w:t>
            </w:r>
            <w:r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DC742C" w:rsidRPr="006165FD">
              <w:rPr>
                <w:color w:val="FF0000"/>
                <w:sz w:val="24"/>
                <w:szCs w:val="24"/>
                <w:lang w:eastAsia="ar-SA"/>
              </w:rPr>
              <w:t xml:space="preserve">руб. </w:t>
            </w:r>
          </w:p>
          <w:p w14:paraId="38C0D331" w14:textId="5BD5764B" w:rsidR="00DC742C" w:rsidRPr="006165FD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6165FD">
              <w:rPr>
                <w:color w:val="FF0000"/>
                <w:sz w:val="24"/>
                <w:szCs w:val="24"/>
                <w:lang w:eastAsia="ar-SA"/>
              </w:rPr>
              <w:t>2023</w:t>
            </w:r>
            <w:r w:rsidR="001B6F83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3340BF">
              <w:rPr>
                <w:color w:val="FF0000"/>
                <w:sz w:val="24"/>
                <w:szCs w:val="24"/>
                <w:lang w:eastAsia="ar-SA"/>
              </w:rPr>
              <w:t>г. –  0</w:t>
            </w:r>
            <w:r w:rsidRPr="006165FD">
              <w:rPr>
                <w:color w:val="FF0000"/>
                <w:sz w:val="24"/>
                <w:szCs w:val="24"/>
                <w:lang w:eastAsia="ar-SA"/>
              </w:rPr>
              <w:t xml:space="preserve">руб. </w:t>
            </w:r>
          </w:p>
          <w:p w14:paraId="5872C741" w14:textId="77777777" w:rsidR="00DC742C" w:rsidRPr="00254E48" w:rsidRDefault="00DC742C" w:rsidP="00A906D9">
            <w:pPr>
              <w:tabs>
                <w:tab w:val="left" w:pos="127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C742C" w:rsidRPr="00254E48" w14:paraId="4FFDFAFB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7DC301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AEE7C4" w14:textId="444B75A9" w:rsidR="00DC742C" w:rsidRPr="00254E48" w:rsidRDefault="00DC742C" w:rsidP="00FE37B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Профилактика правонарушений в</w:t>
            </w:r>
            <w:r w:rsidR="00FE37B5">
              <w:rPr>
                <w:sz w:val="24"/>
                <w:szCs w:val="24"/>
                <w:lang w:eastAsia="ar-SA"/>
              </w:rPr>
              <w:t xml:space="preserve"> Таллыкском</w:t>
            </w:r>
            <w:r w:rsidR="00EF780D">
              <w:rPr>
                <w:sz w:val="24"/>
                <w:szCs w:val="24"/>
                <w:lang w:eastAsia="ar-SA"/>
              </w:rPr>
              <w:t xml:space="preserve"> сельском</w:t>
            </w:r>
            <w:r w:rsidRPr="00254E48">
              <w:rPr>
                <w:sz w:val="24"/>
                <w:szCs w:val="24"/>
                <w:lang w:eastAsia="ar-SA"/>
              </w:rPr>
              <w:t xml:space="preserve"> поселени</w:t>
            </w:r>
            <w:r w:rsidR="00EF780D">
              <w:rPr>
                <w:sz w:val="24"/>
                <w:szCs w:val="24"/>
                <w:lang w:eastAsia="ar-SA"/>
              </w:rPr>
              <w:t xml:space="preserve">и 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F780D">
              <w:rPr>
                <w:bCs/>
                <w:color w:val="000000"/>
                <w:sz w:val="24"/>
                <w:szCs w:val="24"/>
              </w:rPr>
              <w:t>арачаево-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F780D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, снижение уровня преступности на территории </w:t>
            </w:r>
            <w:r w:rsidR="00FE37B5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FE37B5" w:rsidRPr="00FE37B5">
              <w:rPr>
                <w:sz w:val="24"/>
                <w:szCs w:val="24"/>
                <w:lang w:eastAsia="ar-SA"/>
              </w:rPr>
              <w:t xml:space="preserve"> </w:t>
            </w:r>
            <w:r w:rsidRPr="00FE37B5">
              <w:rPr>
                <w:sz w:val="24"/>
                <w:szCs w:val="24"/>
                <w:lang w:eastAsia="ar-SA"/>
              </w:rPr>
              <w:t>с</w:t>
            </w:r>
            <w:r w:rsidRPr="00254E48">
              <w:rPr>
                <w:sz w:val="24"/>
                <w:szCs w:val="24"/>
                <w:lang w:eastAsia="ar-SA"/>
              </w:rPr>
              <w:t>ельского поселения</w:t>
            </w:r>
            <w:r w:rsidR="00EF780D">
              <w:rPr>
                <w:sz w:val="24"/>
                <w:szCs w:val="24"/>
                <w:lang w:eastAsia="ar-SA"/>
              </w:rPr>
              <w:t xml:space="preserve"> 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F780D">
              <w:rPr>
                <w:bCs/>
                <w:color w:val="000000"/>
                <w:sz w:val="24"/>
                <w:szCs w:val="24"/>
              </w:rPr>
              <w:t>арачаево-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F780D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sz w:val="24"/>
                <w:szCs w:val="24"/>
                <w:lang w:eastAsia="ar-SA"/>
              </w:rPr>
              <w:t>,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DC742C" w:rsidRPr="00254E48" w14:paraId="0DE32279" w14:textId="77777777" w:rsidTr="00A906D9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925289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754C6D" w14:textId="3298D208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r w:rsidR="00FE37B5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FE37B5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F780D">
              <w:rPr>
                <w:sz w:val="24"/>
                <w:szCs w:val="24"/>
                <w:lang w:eastAsia="ar-SA"/>
              </w:rPr>
              <w:t xml:space="preserve"> 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F780D">
              <w:rPr>
                <w:bCs/>
                <w:color w:val="000000"/>
                <w:sz w:val="24"/>
                <w:szCs w:val="24"/>
              </w:rPr>
              <w:t>арачаево-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F780D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sz w:val="24"/>
                <w:szCs w:val="24"/>
                <w:lang w:eastAsia="ar-SA"/>
              </w:rPr>
              <w:t>.</w:t>
            </w:r>
          </w:p>
          <w:p w14:paraId="1C01D8B4" w14:textId="3F2139EC" w:rsidR="00DC742C" w:rsidRPr="00254E48" w:rsidRDefault="00DC742C" w:rsidP="00FE37B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Контрол</w:t>
            </w:r>
            <w:r w:rsidR="006165FD">
              <w:rPr>
                <w:sz w:val="24"/>
                <w:szCs w:val="24"/>
                <w:lang w:eastAsia="ar-SA"/>
              </w:rPr>
              <w:t>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за исполнением программы осуществляет</w:t>
            </w:r>
            <w:r w:rsidR="006165FD">
              <w:rPr>
                <w:sz w:val="24"/>
                <w:szCs w:val="24"/>
                <w:lang w:eastAsia="ar-SA"/>
              </w:rPr>
              <w:t xml:space="preserve"> </w:t>
            </w:r>
            <w:r w:rsidR="00EF780D">
              <w:rPr>
                <w:sz w:val="24"/>
                <w:szCs w:val="24"/>
                <w:lang w:eastAsia="ar-SA"/>
              </w:rPr>
              <w:t xml:space="preserve"> Г</w:t>
            </w:r>
            <w:r w:rsidRPr="00254E48">
              <w:rPr>
                <w:sz w:val="24"/>
                <w:szCs w:val="24"/>
                <w:lang w:eastAsia="ar-SA"/>
              </w:rPr>
              <w:t xml:space="preserve">лава  </w:t>
            </w:r>
            <w:r w:rsidR="004A37D9">
              <w:rPr>
                <w:sz w:val="24"/>
                <w:szCs w:val="24"/>
                <w:lang w:eastAsia="ar-SA"/>
              </w:rPr>
              <w:t xml:space="preserve">администрации 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FE37B5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6165FD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 w:rsidR="00EF780D">
              <w:rPr>
                <w:sz w:val="24"/>
                <w:szCs w:val="24"/>
                <w:lang w:eastAsia="ar-SA"/>
              </w:rPr>
              <w:t xml:space="preserve"> 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F780D">
              <w:rPr>
                <w:bCs/>
                <w:color w:val="000000"/>
                <w:sz w:val="24"/>
                <w:szCs w:val="24"/>
              </w:rPr>
              <w:t>арачаево-</w:t>
            </w:r>
            <w:r w:rsidR="00EF780D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F780D">
              <w:rPr>
                <w:bCs/>
                <w:color w:val="000000"/>
                <w:sz w:val="24"/>
                <w:szCs w:val="24"/>
              </w:rPr>
              <w:t>еркесской республики.</w:t>
            </w:r>
          </w:p>
        </w:tc>
      </w:tr>
    </w:tbl>
    <w:p w14:paraId="5DAE2E75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rPr>
          <w:color w:val="000000"/>
          <w:sz w:val="24"/>
          <w:szCs w:val="24"/>
          <w:lang w:eastAsia="ar-SA"/>
        </w:rPr>
      </w:pPr>
    </w:p>
    <w:p w14:paraId="7E3928AC" w14:textId="77777777" w:rsidR="00DC742C" w:rsidRPr="00254E48" w:rsidRDefault="00DC742C" w:rsidP="00DC742C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ar-SA"/>
        </w:rPr>
      </w:pPr>
      <w:r w:rsidRPr="00254E48">
        <w:rPr>
          <w:b/>
          <w:color w:val="000000"/>
          <w:sz w:val="24"/>
          <w:szCs w:val="24"/>
          <w:lang w:eastAsia="ar-SA"/>
        </w:rPr>
        <w:t>Анализ исходного состояния проблемы,</w:t>
      </w:r>
    </w:p>
    <w:p w14:paraId="71DA5D72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ar-SA"/>
        </w:rPr>
      </w:pPr>
      <w:r w:rsidRPr="00254E48">
        <w:rPr>
          <w:b/>
          <w:color w:val="000000"/>
          <w:sz w:val="24"/>
          <w:szCs w:val="24"/>
          <w:lang w:eastAsia="ar-SA"/>
        </w:rPr>
        <w:t>подлежащей решению на программной основе</w:t>
      </w:r>
    </w:p>
    <w:p w14:paraId="613FCE21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  <w:lang w:eastAsia="ar-SA"/>
        </w:rPr>
      </w:pPr>
    </w:p>
    <w:p w14:paraId="67D3C198" w14:textId="4BC153C0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54E48">
        <w:rPr>
          <w:bCs/>
          <w:color w:val="000000"/>
          <w:sz w:val="24"/>
          <w:szCs w:val="24"/>
          <w:lang w:eastAsia="ar-SA"/>
        </w:rPr>
        <w:t xml:space="preserve">Правовую основу </w:t>
      </w:r>
      <w:r w:rsidRPr="00254E48">
        <w:rPr>
          <w:color w:val="000000"/>
          <w:sz w:val="24"/>
          <w:szCs w:val="24"/>
          <w:lang w:eastAsia="ar-SA"/>
        </w:rPr>
        <w:t xml:space="preserve">комплексной программы профилактики правонарушений в </w:t>
      </w:r>
      <w:r w:rsidR="00FE37B5">
        <w:rPr>
          <w:sz w:val="24"/>
          <w:szCs w:val="24"/>
          <w:lang w:eastAsia="ar-SA"/>
        </w:rPr>
        <w:t xml:space="preserve">Таллыкском </w:t>
      </w:r>
      <w:r w:rsidRPr="00254E48">
        <w:rPr>
          <w:sz w:val="24"/>
          <w:szCs w:val="24"/>
          <w:lang w:eastAsia="ar-SA"/>
        </w:rPr>
        <w:t>сельско</w:t>
      </w:r>
      <w:r>
        <w:rPr>
          <w:sz w:val="24"/>
          <w:szCs w:val="24"/>
          <w:lang w:eastAsia="ar-SA"/>
        </w:rPr>
        <w:t>м</w:t>
      </w:r>
      <w:r w:rsidRPr="00254E48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и</w:t>
      </w:r>
      <w:r w:rsidRPr="00254E48">
        <w:rPr>
          <w:color w:val="000000"/>
          <w:sz w:val="24"/>
          <w:szCs w:val="24"/>
          <w:lang w:eastAsia="ar-SA"/>
        </w:rPr>
        <w:t xml:space="preserve"> </w:t>
      </w:r>
      <w:r w:rsidR="00792AA2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792AA2">
        <w:rPr>
          <w:bCs/>
          <w:color w:val="000000"/>
          <w:sz w:val="24"/>
          <w:szCs w:val="24"/>
        </w:rPr>
        <w:t>арачаево-</w:t>
      </w:r>
      <w:r w:rsidR="00792AA2" w:rsidRPr="00931719">
        <w:rPr>
          <w:bCs/>
          <w:color w:val="000000"/>
          <w:sz w:val="24"/>
          <w:szCs w:val="24"/>
        </w:rPr>
        <w:t>Ч</w:t>
      </w:r>
      <w:r w:rsidR="00792AA2">
        <w:rPr>
          <w:bCs/>
          <w:color w:val="000000"/>
          <w:sz w:val="24"/>
          <w:szCs w:val="24"/>
        </w:rPr>
        <w:t>еркесской республики</w:t>
      </w:r>
      <w:r w:rsidR="00792AA2" w:rsidRPr="00254E48">
        <w:rPr>
          <w:color w:val="000000"/>
          <w:sz w:val="24"/>
          <w:szCs w:val="24"/>
          <w:lang w:eastAsia="ar-SA"/>
        </w:rPr>
        <w:t xml:space="preserve"> </w:t>
      </w:r>
      <w:r w:rsidR="00792AA2">
        <w:rPr>
          <w:color w:val="000000"/>
          <w:sz w:val="24"/>
          <w:szCs w:val="24"/>
          <w:lang w:eastAsia="ar-SA"/>
        </w:rPr>
        <w:t>на 2024 – 2026</w:t>
      </w:r>
      <w:r w:rsidRPr="00254E48">
        <w:rPr>
          <w:color w:val="000000"/>
          <w:sz w:val="24"/>
          <w:szCs w:val="24"/>
          <w:lang w:eastAsia="ar-SA"/>
        </w:rPr>
        <w:t xml:space="preserve"> годы (далее - Программа) составляют Конституция Российской Федерации, </w:t>
      </w:r>
      <w:r w:rsidR="00792AA2" w:rsidRPr="00254E48">
        <w:rPr>
          <w:color w:val="000000"/>
          <w:sz w:val="24"/>
          <w:szCs w:val="24"/>
          <w:lang w:eastAsia="ar-SA"/>
        </w:rPr>
        <w:t>Уголовный кодекс Российской Федерации, Кодекс Российской Федерации об административных правонарушениях</w:t>
      </w:r>
      <w:r w:rsidR="00792AA2">
        <w:rPr>
          <w:color w:val="000000"/>
          <w:sz w:val="24"/>
          <w:szCs w:val="24"/>
          <w:lang w:eastAsia="ar-SA"/>
        </w:rPr>
        <w:t>,</w:t>
      </w:r>
      <w:r w:rsidR="00792AA2" w:rsidRPr="00254E48">
        <w:rPr>
          <w:color w:val="000000"/>
          <w:sz w:val="24"/>
          <w:szCs w:val="24"/>
          <w:lang w:eastAsia="ar-SA"/>
        </w:rPr>
        <w:t xml:space="preserve"> </w:t>
      </w:r>
      <w:r w:rsidRPr="00254E48">
        <w:rPr>
          <w:color w:val="000000"/>
          <w:sz w:val="24"/>
          <w:szCs w:val="24"/>
          <w:lang w:eastAsia="ar-SA"/>
        </w:rPr>
        <w:t>Федеральные законы, Указы Президента Российской Федерации,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14:paraId="41B6DCDB" w14:textId="77777777" w:rsidR="00DC742C" w:rsidRPr="00254E48" w:rsidRDefault="00DC742C" w:rsidP="00DC742C">
      <w:pPr>
        <w:suppressAutoHyphens/>
        <w:autoSpaceDE w:val="0"/>
        <w:autoSpaceDN w:val="0"/>
        <w:adjustRightInd w:val="0"/>
        <w:spacing w:before="82" w:line="322" w:lineRule="exact"/>
        <w:ind w:firstLine="709"/>
        <w:jc w:val="both"/>
        <w:rPr>
          <w:sz w:val="26"/>
          <w:szCs w:val="26"/>
        </w:rPr>
      </w:pPr>
      <w:r w:rsidRPr="00254E48">
        <w:rPr>
          <w:sz w:val="26"/>
          <w:szCs w:val="26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14:paraId="1F4381F8" w14:textId="0E3A2792" w:rsidR="00DC742C" w:rsidRPr="00254E48" w:rsidRDefault="00DC742C" w:rsidP="00DC742C">
      <w:pPr>
        <w:suppressAutoHyphens/>
        <w:autoSpaceDE w:val="0"/>
        <w:autoSpaceDN w:val="0"/>
        <w:adjustRightInd w:val="0"/>
        <w:spacing w:line="322" w:lineRule="exact"/>
        <w:ind w:firstLine="709"/>
        <w:jc w:val="both"/>
        <w:rPr>
          <w:sz w:val="26"/>
          <w:szCs w:val="26"/>
        </w:rPr>
      </w:pPr>
      <w:r w:rsidRPr="00254E48">
        <w:rPr>
          <w:sz w:val="26"/>
          <w:szCs w:val="26"/>
        </w:rPr>
        <w:t xml:space="preserve">С целью предупреждения молодежной преступности в учебном заведении </w:t>
      </w:r>
      <w:r w:rsidR="00FE37B5" w:rsidRPr="00FE37B5">
        <w:rPr>
          <w:rStyle w:val="2"/>
          <w:color w:val="000000"/>
          <w:sz w:val="24"/>
          <w:szCs w:val="24"/>
        </w:rPr>
        <w:t>Таллыкского</w:t>
      </w:r>
      <w:r w:rsidR="00FE37B5">
        <w:rPr>
          <w:sz w:val="26"/>
          <w:szCs w:val="26"/>
        </w:rPr>
        <w:t xml:space="preserve"> </w:t>
      </w:r>
      <w:r w:rsidR="00AF646B">
        <w:rPr>
          <w:sz w:val="26"/>
          <w:szCs w:val="26"/>
        </w:rPr>
        <w:t xml:space="preserve">сельского </w:t>
      </w:r>
      <w:r w:rsidRPr="00254E48">
        <w:rPr>
          <w:sz w:val="26"/>
          <w:szCs w:val="26"/>
        </w:rPr>
        <w:t xml:space="preserve">поселения </w:t>
      </w:r>
      <w:r w:rsidR="00AF646B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AF646B">
        <w:rPr>
          <w:bCs/>
          <w:color w:val="000000"/>
          <w:sz w:val="24"/>
          <w:szCs w:val="24"/>
        </w:rPr>
        <w:t>арачаево-</w:t>
      </w:r>
      <w:r w:rsidR="00AF646B" w:rsidRPr="00931719">
        <w:rPr>
          <w:bCs/>
          <w:color w:val="000000"/>
          <w:sz w:val="24"/>
          <w:szCs w:val="24"/>
        </w:rPr>
        <w:t>Ч</w:t>
      </w:r>
      <w:r w:rsidR="00AF646B">
        <w:rPr>
          <w:bCs/>
          <w:color w:val="000000"/>
          <w:sz w:val="24"/>
          <w:szCs w:val="24"/>
        </w:rPr>
        <w:t>еркесской республики</w:t>
      </w:r>
      <w:r w:rsidR="00AF646B" w:rsidRPr="00254E48">
        <w:rPr>
          <w:sz w:val="26"/>
          <w:szCs w:val="26"/>
        </w:rPr>
        <w:t xml:space="preserve"> </w:t>
      </w:r>
      <w:r w:rsidRPr="00254E48">
        <w:rPr>
          <w:sz w:val="26"/>
          <w:szCs w:val="26"/>
        </w:rPr>
        <w:t>проводились лекции, беседы по правовой и антинаркотической тематике. В предстоящий период основной задачей всех субъектов профилактики правонар</w:t>
      </w:r>
      <w:r w:rsidR="006165FD">
        <w:rPr>
          <w:sz w:val="26"/>
          <w:szCs w:val="26"/>
        </w:rPr>
        <w:t xml:space="preserve">ушений остается контроль за </w:t>
      </w:r>
      <w:proofErr w:type="spellStart"/>
      <w:r w:rsidR="006165FD">
        <w:rPr>
          <w:sz w:val="26"/>
          <w:szCs w:val="26"/>
        </w:rPr>
        <w:t>под</w:t>
      </w:r>
      <w:r w:rsidRPr="00254E48">
        <w:rPr>
          <w:sz w:val="26"/>
          <w:szCs w:val="26"/>
        </w:rPr>
        <w:t>учетной</w:t>
      </w:r>
      <w:proofErr w:type="spellEnd"/>
      <w:r w:rsidRPr="00254E48">
        <w:rPr>
          <w:sz w:val="26"/>
          <w:szCs w:val="26"/>
        </w:rPr>
        <w:t xml:space="preserve">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proofErr w:type="gramStart"/>
      <w:r w:rsidRPr="00254E48">
        <w:rPr>
          <w:sz w:val="26"/>
          <w:szCs w:val="26"/>
        </w:rPr>
        <w:t>подростков</w:t>
      </w:r>
      <w:proofErr w:type="gramEnd"/>
      <w:r w:rsidRPr="00254E48">
        <w:rPr>
          <w:sz w:val="26"/>
          <w:szCs w:val="26"/>
        </w:rPr>
        <w:t xml:space="preserve"> и снятия их с учета.</w:t>
      </w:r>
    </w:p>
    <w:p w14:paraId="7BDDDAB6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 w:rsidRPr="00254E48">
        <w:rPr>
          <w:bCs/>
          <w:color w:val="000000"/>
          <w:sz w:val="24"/>
          <w:szCs w:val="24"/>
          <w:lang w:eastAsia="ar-SA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14:paraId="091C6D3C" w14:textId="71EC9886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254E48">
        <w:rPr>
          <w:bCs/>
          <w:color w:val="000000"/>
          <w:sz w:val="24"/>
          <w:szCs w:val="24"/>
          <w:lang w:eastAsia="ar-SA"/>
        </w:rPr>
        <w:lastRenderedPageBreak/>
        <w:t xml:space="preserve">Все эти факты указывают на необходимость координации деятельности всех субъектов </w:t>
      </w:r>
      <w:r w:rsidR="006165FD">
        <w:rPr>
          <w:bCs/>
          <w:color w:val="000000"/>
          <w:sz w:val="24"/>
          <w:szCs w:val="24"/>
          <w:lang w:eastAsia="ar-SA"/>
        </w:rPr>
        <w:t xml:space="preserve"> </w:t>
      </w:r>
      <w:r w:rsidRPr="00254E48">
        <w:rPr>
          <w:bCs/>
          <w:color w:val="000000"/>
          <w:sz w:val="24"/>
          <w:szCs w:val="24"/>
          <w:lang w:eastAsia="ar-SA"/>
        </w:rPr>
        <w:t xml:space="preserve">профилактики правонарушений </w:t>
      </w:r>
      <w:r w:rsidR="006165FD">
        <w:rPr>
          <w:bCs/>
          <w:color w:val="000000"/>
          <w:sz w:val="24"/>
          <w:szCs w:val="24"/>
          <w:lang w:eastAsia="ar-SA"/>
        </w:rPr>
        <w:t xml:space="preserve"> </w:t>
      </w:r>
      <w:r w:rsidRPr="00254E48">
        <w:rPr>
          <w:bCs/>
          <w:color w:val="000000"/>
          <w:sz w:val="24"/>
          <w:szCs w:val="24"/>
          <w:lang w:eastAsia="ar-SA"/>
        </w:rPr>
        <w:t>в</w:t>
      </w:r>
      <w:r w:rsidR="006165FD">
        <w:rPr>
          <w:bCs/>
          <w:color w:val="000000"/>
          <w:sz w:val="24"/>
          <w:szCs w:val="24"/>
          <w:lang w:eastAsia="ar-SA"/>
        </w:rPr>
        <w:t xml:space="preserve"> </w:t>
      </w:r>
      <w:r w:rsidR="00FE37B5">
        <w:rPr>
          <w:bCs/>
          <w:color w:val="000000"/>
          <w:sz w:val="24"/>
          <w:szCs w:val="24"/>
          <w:lang w:eastAsia="ar-SA"/>
        </w:rPr>
        <w:t xml:space="preserve">Таллыкском </w:t>
      </w:r>
      <w:r w:rsidRPr="00254E48">
        <w:rPr>
          <w:color w:val="000000"/>
          <w:sz w:val="24"/>
          <w:szCs w:val="24"/>
          <w:lang w:eastAsia="ar-SA"/>
        </w:rPr>
        <w:t>сельском поселении</w:t>
      </w:r>
      <w:r w:rsidR="00AF646B">
        <w:rPr>
          <w:color w:val="000000"/>
          <w:sz w:val="24"/>
          <w:szCs w:val="24"/>
          <w:lang w:eastAsia="ar-SA"/>
        </w:rPr>
        <w:t xml:space="preserve"> </w:t>
      </w:r>
      <w:r w:rsidR="00AF646B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AF646B">
        <w:rPr>
          <w:bCs/>
          <w:color w:val="000000"/>
          <w:sz w:val="24"/>
          <w:szCs w:val="24"/>
        </w:rPr>
        <w:t>арачаево-</w:t>
      </w:r>
      <w:r w:rsidR="00AF646B" w:rsidRPr="00931719">
        <w:rPr>
          <w:bCs/>
          <w:color w:val="000000"/>
          <w:sz w:val="24"/>
          <w:szCs w:val="24"/>
        </w:rPr>
        <w:t>Ч</w:t>
      </w:r>
      <w:r w:rsidR="00AF646B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bCs/>
          <w:color w:val="000000"/>
          <w:sz w:val="24"/>
          <w:szCs w:val="24"/>
          <w:lang w:eastAsia="ar-SA"/>
        </w:rPr>
        <w:t xml:space="preserve">, принятие  муниципальной </w:t>
      </w:r>
      <w:r w:rsidRPr="00254E48">
        <w:rPr>
          <w:color w:val="000000"/>
          <w:sz w:val="24"/>
          <w:szCs w:val="24"/>
          <w:lang w:eastAsia="ar-SA"/>
        </w:rPr>
        <w:t>программы профилактики правонарушений в</w:t>
      </w:r>
      <w:r w:rsidR="006165FD">
        <w:rPr>
          <w:color w:val="000000"/>
          <w:sz w:val="24"/>
          <w:szCs w:val="24"/>
          <w:lang w:eastAsia="ar-SA"/>
        </w:rPr>
        <w:t xml:space="preserve"> </w:t>
      </w:r>
      <w:r w:rsidR="00FE37B5">
        <w:rPr>
          <w:color w:val="000000"/>
          <w:sz w:val="24"/>
          <w:szCs w:val="24"/>
          <w:lang w:eastAsia="ar-SA"/>
        </w:rPr>
        <w:t xml:space="preserve">Таллыкском </w:t>
      </w:r>
      <w:r w:rsidRPr="00254E48">
        <w:rPr>
          <w:color w:val="000000"/>
          <w:sz w:val="24"/>
          <w:szCs w:val="24"/>
          <w:lang w:eastAsia="ar-SA"/>
        </w:rPr>
        <w:t>сельском поселении</w:t>
      </w:r>
      <w:r w:rsidRPr="00254E48">
        <w:rPr>
          <w:bCs/>
          <w:color w:val="000000"/>
          <w:sz w:val="24"/>
          <w:szCs w:val="24"/>
          <w:lang w:eastAsia="ar-SA"/>
        </w:rPr>
        <w:t xml:space="preserve"> </w:t>
      </w:r>
      <w:r w:rsidR="00AF646B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AF646B">
        <w:rPr>
          <w:bCs/>
          <w:color w:val="000000"/>
          <w:sz w:val="24"/>
          <w:szCs w:val="24"/>
        </w:rPr>
        <w:t>арачаево-</w:t>
      </w:r>
      <w:r w:rsidR="00AF646B" w:rsidRPr="00931719">
        <w:rPr>
          <w:bCs/>
          <w:color w:val="000000"/>
          <w:sz w:val="24"/>
          <w:szCs w:val="24"/>
        </w:rPr>
        <w:t>Ч</w:t>
      </w:r>
      <w:r w:rsidR="00AF646B">
        <w:rPr>
          <w:bCs/>
          <w:color w:val="000000"/>
          <w:sz w:val="24"/>
          <w:szCs w:val="24"/>
        </w:rPr>
        <w:t>еркесской республики</w:t>
      </w:r>
      <w:r w:rsidR="00AF646B">
        <w:rPr>
          <w:color w:val="000000"/>
          <w:sz w:val="24"/>
          <w:szCs w:val="24"/>
          <w:lang w:eastAsia="ar-SA"/>
        </w:rPr>
        <w:t xml:space="preserve"> на 2024</w:t>
      </w:r>
      <w:r w:rsidR="006165FD">
        <w:rPr>
          <w:color w:val="000000"/>
          <w:sz w:val="24"/>
          <w:szCs w:val="24"/>
          <w:lang w:eastAsia="ar-SA"/>
        </w:rPr>
        <w:t>-202</w:t>
      </w:r>
      <w:r w:rsidR="00AF646B">
        <w:rPr>
          <w:color w:val="000000"/>
          <w:sz w:val="24"/>
          <w:szCs w:val="24"/>
          <w:lang w:eastAsia="ar-SA"/>
        </w:rPr>
        <w:t>6</w:t>
      </w:r>
      <w:r w:rsidR="006165FD">
        <w:rPr>
          <w:color w:val="000000"/>
          <w:sz w:val="24"/>
          <w:szCs w:val="24"/>
          <w:lang w:eastAsia="ar-SA"/>
        </w:rPr>
        <w:t xml:space="preserve"> г</w:t>
      </w:r>
      <w:r w:rsidRPr="00254E48">
        <w:rPr>
          <w:color w:val="000000"/>
          <w:sz w:val="24"/>
          <w:szCs w:val="24"/>
          <w:lang w:eastAsia="ar-SA"/>
        </w:rPr>
        <w:t>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14:paraId="229746AE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eastAsia="ar-SA"/>
        </w:rPr>
      </w:pPr>
    </w:p>
    <w:p w14:paraId="207F3750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ar-SA"/>
        </w:rPr>
      </w:pPr>
      <w:r w:rsidRPr="00254E48">
        <w:rPr>
          <w:b/>
          <w:bCs/>
          <w:color w:val="000000"/>
          <w:sz w:val="24"/>
          <w:szCs w:val="24"/>
          <w:lang w:eastAsia="ar-SA"/>
        </w:rPr>
        <w:t>2. Цели и задачи Программы</w:t>
      </w:r>
    </w:p>
    <w:p w14:paraId="4B79B115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ar-SA"/>
        </w:rPr>
      </w:pPr>
    </w:p>
    <w:p w14:paraId="168B553D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 xml:space="preserve">2.1. </w:t>
      </w:r>
      <w:r w:rsidRPr="00254E48">
        <w:rPr>
          <w:bCs/>
          <w:color w:val="000000"/>
          <w:sz w:val="24"/>
          <w:szCs w:val="24"/>
          <w:lang w:eastAsia="ar-SA"/>
        </w:rPr>
        <w:t>Целью Программы являются:</w:t>
      </w:r>
    </w:p>
    <w:p w14:paraId="7A51BA22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комплексное решение проблемы профилактики правонарушений;</w:t>
      </w:r>
    </w:p>
    <w:p w14:paraId="2C5E944D" w14:textId="65A95D2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обеспечение безопасности жителей</w:t>
      </w:r>
      <w:bookmarkStart w:id="2" w:name="_Hlk77072545"/>
      <w:r w:rsidR="006165FD">
        <w:rPr>
          <w:color w:val="000000"/>
          <w:sz w:val="24"/>
          <w:szCs w:val="24"/>
          <w:lang w:eastAsia="ar-SA"/>
        </w:rPr>
        <w:t xml:space="preserve"> </w:t>
      </w:r>
      <w:r w:rsidR="00FE37B5" w:rsidRPr="00FE37B5">
        <w:rPr>
          <w:rStyle w:val="2"/>
          <w:color w:val="000000"/>
          <w:sz w:val="24"/>
          <w:szCs w:val="24"/>
        </w:rPr>
        <w:t>Таллыкского</w:t>
      </w:r>
      <w:r w:rsidRPr="00254E48">
        <w:rPr>
          <w:sz w:val="24"/>
          <w:szCs w:val="24"/>
          <w:lang w:eastAsia="ar-SA"/>
        </w:rPr>
        <w:t xml:space="preserve"> сельского поселения</w:t>
      </w:r>
      <w:bookmarkEnd w:id="2"/>
      <w:r w:rsidR="00E13B42">
        <w:rPr>
          <w:sz w:val="24"/>
          <w:szCs w:val="24"/>
          <w:lang w:eastAsia="ar-SA"/>
        </w:rPr>
        <w:t xml:space="preserve"> </w:t>
      </w:r>
      <w:r w:rsidR="00E13B42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E13B42">
        <w:rPr>
          <w:bCs/>
          <w:color w:val="000000"/>
          <w:sz w:val="24"/>
          <w:szCs w:val="24"/>
        </w:rPr>
        <w:t>арачаево-</w:t>
      </w:r>
      <w:r w:rsidR="00E13B42" w:rsidRPr="00931719">
        <w:rPr>
          <w:bCs/>
          <w:color w:val="000000"/>
          <w:sz w:val="24"/>
          <w:szCs w:val="24"/>
        </w:rPr>
        <w:t>Ч</w:t>
      </w:r>
      <w:r w:rsidR="00E13B42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color w:val="000000"/>
          <w:sz w:val="24"/>
          <w:szCs w:val="24"/>
          <w:lang w:eastAsia="ar-SA"/>
        </w:rPr>
        <w:t>;</w:t>
      </w:r>
    </w:p>
    <w:p w14:paraId="436C21D1" w14:textId="78A9ED95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профилактика правонарушений на территории</w:t>
      </w:r>
      <w:r w:rsidRPr="00254E48">
        <w:rPr>
          <w:sz w:val="24"/>
          <w:szCs w:val="24"/>
          <w:lang w:eastAsia="ar-SA"/>
        </w:rPr>
        <w:t xml:space="preserve"> </w:t>
      </w:r>
      <w:r w:rsidR="00FE37B5" w:rsidRPr="00FE37B5">
        <w:rPr>
          <w:rStyle w:val="2"/>
          <w:color w:val="000000"/>
          <w:sz w:val="24"/>
          <w:szCs w:val="24"/>
        </w:rPr>
        <w:t>Таллыкского</w:t>
      </w:r>
      <w:r w:rsidR="00FE37B5" w:rsidRPr="00254E48">
        <w:rPr>
          <w:sz w:val="24"/>
          <w:szCs w:val="24"/>
          <w:lang w:eastAsia="ar-SA"/>
        </w:rPr>
        <w:t xml:space="preserve"> </w:t>
      </w:r>
      <w:r w:rsidRPr="00254E48">
        <w:rPr>
          <w:sz w:val="24"/>
          <w:szCs w:val="24"/>
          <w:lang w:eastAsia="ar-SA"/>
        </w:rPr>
        <w:t>сельского поселения</w:t>
      </w:r>
      <w:r w:rsidR="00E13B42">
        <w:rPr>
          <w:sz w:val="24"/>
          <w:szCs w:val="24"/>
          <w:lang w:eastAsia="ar-SA"/>
        </w:rPr>
        <w:t xml:space="preserve"> </w:t>
      </w:r>
      <w:r w:rsidR="00E13B42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E13B42">
        <w:rPr>
          <w:bCs/>
          <w:color w:val="000000"/>
          <w:sz w:val="24"/>
          <w:szCs w:val="24"/>
        </w:rPr>
        <w:t>арачаево-</w:t>
      </w:r>
      <w:r w:rsidR="00E13B42" w:rsidRPr="00931719">
        <w:rPr>
          <w:bCs/>
          <w:color w:val="000000"/>
          <w:sz w:val="24"/>
          <w:szCs w:val="24"/>
        </w:rPr>
        <w:t>Ч</w:t>
      </w:r>
      <w:r w:rsidR="00E13B42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color w:val="000000"/>
          <w:sz w:val="24"/>
          <w:szCs w:val="24"/>
          <w:lang w:eastAsia="ar-SA"/>
        </w:rPr>
        <w:t>;</w:t>
      </w:r>
    </w:p>
    <w:p w14:paraId="265A3295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- </w:t>
      </w:r>
      <w:r w:rsidRPr="00254E48">
        <w:rPr>
          <w:sz w:val="24"/>
          <w:szCs w:val="24"/>
          <w:lang w:eastAsia="ar-SA"/>
        </w:rPr>
        <w:t>предупреждение безнадзорности и беспризорности среди несовершеннолетних;</w:t>
      </w:r>
    </w:p>
    <w:p w14:paraId="6D5347EE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 xml:space="preserve">- </w:t>
      </w:r>
      <w:r w:rsidRPr="00254E48">
        <w:rPr>
          <w:color w:val="000000"/>
          <w:sz w:val="24"/>
          <w:szCs w:val="24"/>
          <w:lang w:eastAsia="ar-SA"/>
        </w:rPr>
        <w:t>выявление и устранение причин и условий, способствующих совершению правонарушений;</w:t>
      </w:r>
    </w:p>
    <w:p w14:paraId="2EFB7271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</w:t>
      </w:r>
      <w:r w:rsidRPr="00254E48">
        <w:rPr>
          <w:sz w:val="24"/>
          <w:szCs w:val="24"/>
          <w:lang w:eastAsia="ar-SA"/>
        </w:rPr>
        <w:t xml:space="preserve"> координация деятельности органов и учреждений системы профилактики правонарушений;</w:t>
      </w:r>
    </w:p>
    <w:p w14:paraId="7F6231FD" w14:textId="441F5DF9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 xml:space="preserve">- </w:t>
      </w:r>
      <w:r w:rsidRPr="00254E48">
        <w:rPr>
          <w:color w:val="000000"/>
          <w:sz w:val="24"/>
          <w:szCs w:val="24"/>
          <w:lang w:eastAsia="ar-SA"/>
        </w:rPr>
        <w:t>снижение уровня преступности на территории</w:t>
      </w:r>
      <w:r w:rsidR="00FE37B5" w:rsidRPr="00FE37B5">
        <w:rPr>
          <w:rStyle w:val="2"/>
          <w:color w:val="000000"/>
          <w:sz w:val="24"/>
          <w:szCs w:val="24"/>
        </w:rPr>
        <w:t xml:space="preserve"> </w:t>
      </w:r>
      <w:r w:rsidR="00FE37B5" w:rsidRPr="00FE37B5">
        <w:rPr>
          <w:rStyle w:val="2"/>
          <w:color w:val="000000"/>
          <w:sz w:val="24"/>
          <w:szCs w:val="24"/>
        </w:rPr>
        <w:t>Таллыкского</w:t>
      </w:r>
      <w:r w:rsidRPr="00254E48">
        <w:rPr>
          <w:color w:val="000000"/>
          <w:sz w:val="24"/>
          <w:szCs w:val="24"/>
          <w:lang w:eastAsia="ar-SA"/>
        </w:rPr>
        <w:t xml:space="preserve"> </w:t>
      </w:r>
      <w:r w:rsidRPr="00254E48">
        <w:rPr>
          <w:sz w:val="24"/>
          <w:szCs w:val="24"/>
          <w:lang w:eastAsia="ar-SA"/>
        </w:rPr>
        <w:t>сельского поселения</w:t>
      </w:r>
      <w:r w:rsidR="00E13B42">
        <w:rPr>
          <w:sz w:val="24"/>
          <w:szCs w:val="24"/>
          <w:lang w:eastAsia="ar-SA"/>
        </w:rPr>
        <w:t xml:space="preserve"> </w:t>
      </w:r>
      <w:r w:rsidR="00E13B42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E13B42">
        <w:rPr>
          <w:bCs/>
          <w:color w:val="000000"/>
          <w:sz w:val="24"/>
          <w:szCs w:val="24"/>
        </w:rPr>
        <w:t>арачаево-</w:t>
      </w:r>
      <w:r w:rsidR="00E13B42" w:rsidRPr="00931719">
        <w:rPr>
          <w:bCs/>
          <w:color w:val="000000"/>
          <w:sz w:val="24"/>
          <w:szCs w:val="24"/>
        </w:rPr>
        <w:t>Ч</w:t>
      </w:r>
      <w:r w:rsidR="00E13B42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color w:val="000000"/>
          <w:sz w:val="24"/>
          <w:szCs w:val="24"/>
          <w:lang w:eastAsia="ar-SA"/>
        </w:rPr>
        <w:t>;</w:t>
      </w:r>
    </w:p>
    <w:p w14:paraId="7524A80D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проведение мероприятий по противодействию экстремизма.</w:t>
      </w:r>
    </w:p>
    <w:p w14:paraId="1A4FDF5B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 xml:space="preserve">2.2. </w:t>
      </w:r>
      <w:r w:rsidRPr="00254E48">
        <w:rPr>
          <w:bCs/>
          <w:color w:val="000000"/>
          <w:sz w:val="24"/>
          <w:szCs w:val="24"/>
          <w:lang w:eastAsia="ar-SA"/>
        </w:rPr>
        <w:t>Задачами программы являются:</w:t>
      </w:r>
    </w:p>
    <w:p w14:paraId="05385771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254E48">
        <w:rPr>
          <w:color w:val="000000"/>
          <w:sz w:val="24"/>
          <w:szCs w:val="24"/>
          <w:lang w:eastAsia="ar-SA"/>
        </w:rPr>
        <w:t>рессоциализацию</w:t>
      </w:r>
      <w:proofErr w:type="spellEnd"/>
      <w:r w:rsidRPr="00254E48">
        <w:rPr>
          <w:color w:val="000000"/>
          <w:sz w:val="24"/>
          <w:szCs w:val="24"/>
          <w:lang w:eastAsia="ar-SA"/>
        </w:rPr>
        <w:t xml:space="preserve"> лиц, освободившихся из мест лишения свободы;</w:t>
      </w:r>
    </w:p>
    <w:p w14:paraId="5D7F3210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14:paraId="73B06980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14:paraId="51CC3D99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14:paraId="2363F837" w14:textId="77777777" w:rsidR="00DC742C" w:rsidRPr="00254E48" w:rsidRDefault="00DC742C" w:rsidP="00E13B42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14:paraId="4D362375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p w14:paraId="30FB124D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254E48">
        <w:rPr>
          <w:b/>
          <w:sz w:val="24"/>
          <w:szCs w:val="24"/>
          <w:lang w:eastAsia="ar-SA"/>
        </w:rPr>
        <w:t>3. Перечень мероприятий и работ по реализации Программы</w:t>
      </w:r>
    </w:p>
    <w:p w14:paraId="2AF9E2CD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8"/>
        <w:gridCol w:w="2125"/>
        <w:gridCol w:w="1700"/>
        <w:gridCol w:w="992"/>
      </w:tblGrid>
      <w:tr w:rsidR="00DC742C" w:rsidRPr="00254E48" w14:paraId="1ED393C6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7E893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640742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7752DB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B27A4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97353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Источники финансирования</w:t>
            </w:r>
          </w:p>
          <w:p w14:paraId="0F99EADB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(тыс. руб.)</w:t>
            </w:r>
          </w:p>
        </w:tc>
      </w:tr>
      <w:tr w:rsidR="00DC742C" w:rsidRPr="00254E48" w14:paraId="38AD64F7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8DFF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14:paraId="5C14895A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14:paraId="1AE62940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930C7" w14:textId="505EBD2D" w:rsidR="00DC742C" w:rsidRPr="00254E48" w:rsidRDefault="00DC742C" w:rsidP="00127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Разработка и принятие программы профилактики правонарушений на территории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 xml:space="preserve"> сельского </w:t>
            </w:r>
            <w:r w:rsidRPr="00254E48">
              <w:rPr>
                <w:sz w:val="24"/>
                <w:szCs w:val="24"/>
                <w:lang w:eastAsia="ar-SA"/>
              </w:rPr>
              <w:lastRenderedPageBreak/>
              <w:t>поселения</w:t>
            </w:r>
            <w:r w:rsidR="00E13B42">
              <w:rPr>
                <w:sz w:val="24"/>
                <w:szCs w:val="24"/>
                <w:lang w:eastAsia="ar-SA"/>
              </w:rPr>
              <w:t xml:space="preserve"> </w:t>
            </w:r>
            <w:r w:rsidR="00E13B42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13B42">
              <w:rPr>
                <w:bCs/>
                <w:color w:val="000000"/>
                <w:sz w:val="24"/>
                <w:szCs w:val="24"/>
              </w:rPr>
              <w:t>арачаево-</w:t>
            </w:r>
            <w:r w:rsidR="00E13B42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13B42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61026E" w14:textId="46B53ABA" w:rsidR="00DC742C" w:rsidRPr="00254E48" w:rsidRDefault="00DC742C" w:rsidP="00127F4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 xml:space="preserve">сельского </w:t>
            </w:r>
            <w:r w:rsidRPr="00254E48">
              <w:rPr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A72262" w14:textId="612DE5B9" w:rsidR="00DC742C" w:rsidRPr="00254E48" w:rsidRDefault="00E13B42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первый квартал 2024</w:t>
            </w:r>
            <w:r w:rsidR="00DC742C" w:rsidRPr="00254E48">
              <w:rPr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DD12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14:paraId="01D3E2B8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4194D8AF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073371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4D737C" w14:textId="1C28BF5E" w:rsidR="00DC742C" w:rsidRPr="00254E48" w:rsidRDefault="00DC742C" w:rsidP="00127F4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Обеспечение регулярного выступления руководящего состава администрации</w:t>
            </w:r>
            <w:r w:rsidR="00127F44">
              <w:rPr>
                <w:sz w:val="24"/>
                <w:szCs w:val="24"/>
                <w:lang w:eastAsia="ar-SA"/>
              </w:rPr>
              <w:t xml:space="preserve">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127F44">
              <w:rPr>
                <w:sz w:val="24"/>
                <w:szCs w:val="24"/>
                <w:lang w:eastAsia="ar-SA"/>
              </w:rPr>
              <w:t>с</w:t>
            </w:r>
            <w:r w:rsidRPr="00254E48">
              <w:rPr>
                <w:sz w:val="24"/>
                <w:szCs w:val="24"/>
                <w:lang w:eastAsia="ar-SA"/>
              </w:rPr>
              <w:t>ельского поселени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я</w:t>
            </w:r>
            <w:r w:rsidR="00E13B42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13B42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13B42">
              <w:rPr>
                <w:bCs/>
                <w:color w:val="000000"/>
                <w:sz w:val="24"/>
                <w:szCs w:val="24"/>
              </w:rPr>
              <w:t>арачаево-</w:t>
            </w:r>
            <w:r w:rsidR="00E13B42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13B42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, сотрудников ведущих служб ОВД перед населением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Pr="00254E48">
              <w:rPr>
                <w:sz w:val="24"/>
                <w:szCs w:val="24"/>
                <w:lang w:eastAsia="ar-SA"/>
              </w:rPr>
              <w:t xml:space="preserve"> сельского поселени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я</w:t>
            </w:r>
            <w:r w:rsidR="00E13B42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13B42" w:rsidRPr="00931719">
              <w:rPr>
                <w:bCs/>
                <w:color w:val="000000"/>
                <w:sz w:val="24"/>
                <w:szCs w:val="24"/>
              </w:rPr>
              <w:t>Прикубанского муниципального района К</w:t>
            </w:r>
            <w:r w:rsidR="00E13B42">
              <w:rPr>
                <w:bCs/>
                <w:color w:val="000000"/>
                <w:sz w:val="24"/>
                <w:szCs w:val="24"/>
              </w:rPr>
              <w:t>арачаево-</w:t>
            </w:r>
            <w:r w:rsidR="00E13B42" w:rsidRPr="00931719">
              <w:rPr>
                <w:bCs/>
                <w:color w:val="000000"/>
                <w:sz w:val="24"/>
                <w:szCs w:val="24"/>
              </w:rPr>
              <w:t>Ч</w:t>
            </w:r>
            <w:r w:rsidR="00E13B42">
              <w:rPr>
                <w:bCs/>
                <w:color w:val="000000"/>
                <w:sz w:val="24"/>
                <w:szCs w:val="24"/>
              </w:rPr>
              <w:t>еркесской республики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541238" w14:textId="0592427A" w:rsidR="00DC742C" w:rsidRPr="00254E48" w:rsidRDefault="00DC742C" w:rsidP="00127F4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E13B42">
              <w:rPr>
                <w:sz w:val="24"/>
                <w:szCs w:val="24"/>
                <w:lang w:eastAsia="ar-SA"/>
              </w:rPr>
              <w:t xml:space="preserve">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4BD4B2" w14:textId="3F01D58E" w:rsidR="00DC742C" w:rsidRPr="00254E48" w:rsidRDefault="00E13B42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2BA63A" w14:textId="3441E5B0" w:rsidR="00DC742C" w:rsidRPr="00254E48" w:rsidRDefault="004A37D9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6F684689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4994B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DAA32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BF6769" w14:textId="77777777" w:rsidR="00127F44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Администрация</w:t>
            </w:r>
          </w:p>
          <w:p w14:paraId="11B18F8C" w14:textId="461A0B55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DC9DD0" w14:textId="2CB66CD8" w:rsidR="00DC742C" w:rsidRPr="00254E48" w:rsidRDefault="006165FD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течение</w:t>
            </w:r>
            <w:r w:rsidR="00E13B42">
              <w:rPr>
                <w:sz w:val="24"/>
                <w:szCs w:val="24"/>
                <w:lang w:eastAsia="ar-SA"/>
              </w:rPr>
              <w:t xml:space="preserve">  2024-2026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9F17F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72657261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66D8C1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9615A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C910E5" w14:textId="3B578DD9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99CC46" w14:textId="13D50D5B" w:rsidR="00DC742C" w:rsidRPr="00254E48" w:rsidRDefault="00E13B42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3E8447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0AADC529" w14:textId="77777777" w:rsidTr="00A906D9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E1E43B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FD81FA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025CB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Образовательные учреждения поселения</w:t>
            </w:r>
          </w:p>
          <w:p w14:paraId="4D66ABA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D3BD0B" w14:textId="651808FD" w:rsidR="00DC742C" w:rsidRPr="00254E48" w:rsidRDefault="00E13B42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8429D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3BF03F00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C742C" w:rsidRPr="00254E48" w14:paraId="08DDF185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71676C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99768B" w14:textId="59D89D66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Организация и содержание в надлежащем порядке спортив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ных площадок при образовательных</w:t>
            </w:r>
            <w:r w:rsidR="00E13B42">
              <w:rPr>
                <w:color w:val="000000"/>
                <w:sz w:val="24"/>
                <w:szCs w:val="24"/>
                <w:lang w:eastAsia="ar-SA"/>
              </w:rPr>
              <w:t xml:space="preserve"> учреждениях 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65AA4E" w14:textId="2A4CF056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Образовательные учреждения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13B42">
              <w:rPr>
                <w:color w:val="000000"/>
                <w:sz w:val="24"/>
                <w:szCs w:val="24"/>
                <w:lang w:eastAsia="ar-SA"/>
              </w:rPr>
              <w:t xml:space="preserve">сельского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поселения</w:t>
            </w:r>
          </w:p>
          <w:p w14:paraId="4D435D2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(за спортивными площадками при школах),</w:t>
            </w:r>
          </w:p>
          <w:p w14:paraId="2C5AAED0" w14:textId="05508772" w:rsidR="00DC742C" w:rsidRPr="00254E48" w:rsidRDefault="00DC742C" w:rsidP="00127F4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ад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 xml:space="preserve">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F13A21" w14:textId="2F347D40" w:rsidR="00DC742C" w:rsidRPr="00254E48" w:rsidRDefault="00E13B42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FD24A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-</w:t>
            </w:r>
          </w:p>
          <w:p w14:paraId="0343339C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441F892A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C742C" w:rsidRPr="00254E48" w14:paraId="25CEE223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873CF4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3A3AF9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5569A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Образовательные учреждения поселения,</w:t>
            </w:r>
          </w:p>
          <w:p w14:paraId="5307F409" w14:textId="3C8215E6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ДК с.</w:t>
            </w:r>
            <w:r w:rsidR="00127F44">
              <w:rPr>
                <w:color w:val="000000"/>
                <w:sz w:val="24"/>
                <w:szCs w:val="24"/>
                <w:lang w:eastAsia="ar-SA"/>
              </w:rPr>
              <w:t xml:space="preserve"> Таллык</w:t>
            </w:r>
          </w:p>
          <w:p w14:paraId="7329EFE8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E5940A" w14:textId="4F871685" w:rsidR="00DC742C" w:rsidRPr="00254E48" w:rsidRDefault="00E13B42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6D07BE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545D1427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C61197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9D7C2A" w14:textId="22E43918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Создать на базе</w:t>
            </w:r>
            <w:r w:rsidR="00127F4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27F44">
              <w:rPr>
                <w:color w:val="000000"/>
                <w:sz w:val="24"/>
                <w:szCs w:val="24"/>
                <w:lang w:eastAsia="ar-SA"/>
              </w:rPr>
              <w:t>Таллыкской</w:t>
            </w:r>
            <w:proofErr w:type="spellEnd"/>
            <w:r w:rsidR="00127F4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сельской библиотеки  информаци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онный центр по проблемам детства и юношества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1147A" w14:textId="6CA2D91B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E13B42">
              <w:rPr>
                <w:sz w:val="24"/>
                <w:szCs w:val="24"/>
                <w:lang w:eastAsia="ar-SA"/>
              </w:rPr>
              <w:t>,</w:t>
            </w:r>
          </w:p>
          <w:p w14:paraId="156B4F29" w14:textId="1CF1FBFD" w:rsidR="00DC742C" w:rsidRPr="00254E48" w:rsidRDefault="00127F44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Таллыкская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r w:rsidR="00DC742C" w:rsidRPr="00254E48">
              <w:rPr>
                <w:sz w:val="24"/>
                <w:szCs w:val="24"/>
                <w:lang w:eastAsia="ar-SA"/>
              </w:rPr>
              <w:t>сельская библиотека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C88C45" w14:textId="5D330315" w:rsidR="00DC742C" w:rsidRPr="00254E48" w:rsidRDefault="00E13B42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BA0BA2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2289E4E4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DAEEE4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0B68B0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Вовлекать несовершеннолетних, состоящих на учете в ОДН в спортивные мероприятия</w:t>
            </w:r>
          </w:p>
          <w:p w14:paraId="2BBBE2D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соревнования, фес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9D660" w14:textId="5E507A6A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поселения,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Образовательное </w:t>
            </w:r>
            <w:proofErr w:type="gramStart"/>
            <w:r w:rsidRPr="00254E48">
              <w:rPr>
                <w:color w:val="000000"/>
                <w:sz w:val="24"/>
                <w:szCs w:val="24"/>
                <w:lang w:eastAsia="ar-SA"/>
              </w:rPr>
              <w:t>учреждение  поселения</w:t>
            </w:r>
            <w:proofErr w:type="gramEnd"/>
            <w:r w:rsidRPr="00254E48"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14:paraId="48A20847" w14:textId="237E1801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ДК с.</w:t>
            </w:r>
            <w:r w:rsidR="00127F44">
              <w:rPr>
                <w:color w:val="000000"/>
                <w:sz w:val="24"/>
                <w:szCs w:val="24"/>
                <w:lang w:eastAsia="ar-SA"/>
              </w:rPr>
              <w:t xml:space="preserve"> Таллык</w:t>
            </w:r>
          </w:p>
          <w:p w14:paraId="0B2458B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6D5FC5" w14:textId="4C7E1337" w:rsidR="00DC742C" w:rsidRPr="00254E48" w:rsidRDefault="00E13B42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FFCDE0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422D3D14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EC27E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181012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Организовать проведение семинаров, лекций для обучаю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softHyphen/>
              <w:t>ков, пьянством,  алкоголизмом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D7A81" w14:textId="74FD1411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sz w:val="24"/>
                <w:szCs w:val="24"/>
                <w:lang w:eastAsia="ar-SA"/>
              </w:rPr>
              <w:t>сельского поселения,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Образовательное</w:t>
            </w:r>
          </w:p>
          <w:p w14:paraId="53C152FF" w14:textId="302A0367" w:rsidR="00DC742C" w:rsidRPr="00254E48" w:rsidRDefault="00E13B42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</w:t>
            </w:r>
            <w:r w:rsidR="00DC742C" w:rsidRPr="00254E48">
              <w:rPr>
                <w:color w:val="000000"/>
                <w:sz w:val="24"/>
                <w:szCs w:val="24"/>
                <w:lang w:eastAsia="ar-SA"/>
              </w:rPr>
              <w:t>чреждение  поселения,</w:t>
            </w:r>
          </w:p>
          <w:p w14:paraId="3A99D9F4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 Участковый инспектор полиции</w:t>
            </w:r>
          </w:p>
          <w:p w14:paraId="3B4B2CE6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6436D" w14:textId="1183692F" w:rsidR="00DC742C" w:rsidRPr="00254E48" w:rsidRDefault="00E13B42" w:rsidP="00A906D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59E90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</w:p>
          <w:p w14:paraId="2CB0DEB8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</w:p>
          <w:p w14:paraId="185CFB9C" w14:textId="77777777" w:rsidR="00DC742C" w:rsidRPr="00254E48" w:rsidRDefault="00DC742C" w:rsidP="00A906D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C742C" w:rsidRPr="00254E48" w14:paraId="5DF36B3E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8D04F3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03D291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DAEC" w14:textId="2BF7D28D" w:rsidR="00DC742C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</w:p>
          <w:p w14:paraId="4C2845D5" w14:textId="2B97C4DD" w:rsidR="00DC742C" w:rsidRPr="00254E48" w:rsidRDefault="00127F44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DC742C" w:rsidRPr="00254E48">
              <w:rPr>
                <w:sz w:val="24"/>
                <w:szCs w:val="24"/>
                <w:lang w:eastAsia="ar-SA"/>
              </w:rPr>
              <w:t>сельского поселения,</w:t>
            </w:r>
            <w:r w:rsidR="00DC742C" w:rsidRPr="00254E48">
              <w:rPr>
                <w:color w:val="000000"/>
                <w:sz w:val="24"/>
                <w:szCs w:val="24"/>
                <w:lang w:eastAsia="ar-SA"/>
              </w:rPr>
              <w:t xml:space="preserve"> Образовательное учреждение  </w:t>
            </w:r>
          </w:p>
          <w:p w14:paraId="400BDBC3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21FAAA73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FB59B2" w14:textId="38104539" w:rsidR="00DC742C" w:rsidRPr="00254E48" w:rsidRDefault="00E13B42" w:rsidP="00A906D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</w:t>
            </w:r>
          </w:p>
          <w:p w14:paraId="3AACFBB9" w14:textId="3B7848D1" w:rsidR="00DC742C" w:rsidRPr="00254E48" w:rsidRDefault="00E13B42" w:rsidP="00A906D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</w:p>
          <w:p w14:paraId="1941BE01" w14:textId="2B2CA9DF" w:rsidR="00DC742C" w:rsidRPr="00254E48" w:rsidRDefault="00E13B42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2026</w:t>
            </w:r>
            <w:r w:rsidR="00DC742C" w:rsidRPr="00254E48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6E32" w14:textId="7E666D22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0</w:t>
            </w:r>
          </w:p>
          <w:p w14:paraId="01DA7AE4" w14:textId="2456747B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0</w:t>
            </w:r>
          </w:p>
          <w:p w14:paraId="35A920B8" w14:textId="60A7F3AA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0</w:t>
            </w:r>
          </w:p>
          <w:p w14:paraId="34590CE9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14:paraId="57511DDC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DC742C" w:rsidRPr="00254E48" w14:paraId="45E7274D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66200F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E8C6EE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lastRenderedPageBreak/>
              <w:t>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244605" w14:textId="78682B5F" w:rsidR="00DC742C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bookmarkStart w:id="3" w:name="_Hlk77072921"/>
          </w:p>
          <w:p w14:paraId="719EF213" w14:textId="0552AF19" w:rsidR="00DC742C" w:rsidRPr="00254E48" w:rsidRDefault="00127F44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DC742C"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bookmarkEnd w:id="3"/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B9AEF2" w14:textId="092D66EC" w:rsidR="00DC742C" w:rsidRPr="00254E48" w:rsidRDefault="00E13B42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79776B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5F2DA762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DB903C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930C7" w14:textId="77777777" w:rsidR="00DC742C" w:rsidRPr="00254E48" w:rsidRDefault="00DC742C" w:rsidP="00A906D9">
            <w:pPr>
              <w:suppressAutoHyphens/>
              <w:spacing w:line="276" w:lineRule="auto"/>
              <w:ind w:right="-129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Проведение комплексных </w:t>
            </w:r>
            <w:r w:rsidRPr="00254E48">
              <w:rPr>
                <w:sz w:val="24"/>
                <w:szCs w:val="24"/>
                <w:lang w:eastAsia="ar-SA"/>
              </w:rPr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 w:rsidRPr="00254E48">
              <w:rPr>
                <w:sz w:val="24"/>
                <w:szCs w:val="24"/>
                <w:lang w:eastAsia="ar-SA"/>
              </w:rP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111A1B" w14:textId="5013F632" w:rsidR="00DC742C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Администрация </w:t>
            </w:r>
          </w:p>
          <w:p w14:paraId="21237984" w14:textId="1FF5B191" w:rsidR="00DC742C" w:rsidRPr="00254E48" w:rsidRDefault="00127F44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  <w:r w:rsidR="00DC742C" w:rsidRPr="00254E48">
              <w:rPr>
                <w:sz w:val="24"/>
                <w:szCs w:val="24"/>
                <w:lang w:eastAsia="ar-SA"/>
              </w:rPr>
              <w:t>сельского поселения</w:t>
            </w:r>
            <w:r w:rsidR="003B5ADE">
              <w:rPr>
                <w:color w:val="000000"/>
                <w:sz w:val="24"/>
                <w:szCs w:val="24"/>
                <w:lang w:eastAsia="ar-SA"/>
              </w:rPr>
              <w:t>, органы полиции, О</w:t>
            </w:r>
            <w:r w:rsidR="00DC742C" w:rsidRPr="00254E48">
              <w:rPr>
                <w:color w:val="000000"/>
                <w:sz w:val="24"/>
                <w:szCs w:val="24"/>
                <w:lang w:eastAsia="ar-SA"/>
              </w:rPr>
              <w:t>бразовательное учреждение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F99298" w14:textId="3D58D28C" w:rsidR="00DC742C" w:rsidRPr="00254E48" w:rsidRDefault="00DC742C" w:rsidP="003B5A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202</w:t>
            </w:r>
            <w:r w:rsidR="003B5ADE">
              <w:rPr>
                <w:sz w:val="24"/>
                <w:szCs w:val="24"/>
                <w:lang w:eastAsia="ar-SA"/>
              </w:rPr>
              <w:t>4</w:t>
            </w:r>
            <w:r w:rsidRPr="00254E48">
              <w:rPr>
                <w:sz w:val="24"/>
                <w:szCs w:val="24"/>
                <w:lang w:eastAsia="ar-SA"/>
              </w:rPr>
              <w:t>-202</w:t>
            </w:r>
            <w:r w:rsidR="003B5AD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79C2A9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3ACAED9E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7B3A35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74FAC5" w14:textId="1BA7CA78" w:rsidR="00DC742C" w:rsidRPr="00254E48" w:rsidRDefault="00DC742C" w:rsidP="00A906D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6"/>
                <w:szCs w:val="26"/>
                <w:lang w:eastAsia="ar-SA"/>
              </w:rPr>
              <w:t>Проведение рейдов, обследований домашних условий неблагополучных семей совместно с представителями  КДН</w:t>
            </w:r>
            <w:r w:rsidR="006165FD">
              <w:rPr>
                <w:sz w:val="26"/>
                <w:szCs w:val="26"/>
                <w:lang w:eastAsia="ar-SA"/>
              </w:rPr>
              <w:t xml:space="preserve"> </w:t>
            </w:r>
            <w:r w:rsidRPr="00254E48">
              <w:rPr>
                <w:sz w:val="26"/>
                <w:szCs w:val="26"/>
                <w:lang w:eastAsia="ar-SA"/>
              </w:rPr>
              <w:t>и</w:t>
            </w:r>
            <w:r w:rsidR="006165FD">
              <w:rPr>
                <w:sz w:val="26"/>
                <w:szCs w:val="26"/>
                <w:lang w:eastAsia="ar-SA"/>
              </w:rPr>
              <w:t xml:space="preserve"> </w:t>
            </w:r>
            <w:r w:rsidRPr="00254E48">
              <w:rPr>
                <w:sz w:val="26"/>
                <w:szCs w:val="26"/>
                <w:lang w:eastAsia="ar-SA"/>
              </w:rPr>
              <w:t>ЗП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C50042" w14:textId="50488A92" w:rsidR="00DC742C" w:rsidRPr="00254E48" w:rsidRDefault="00DC742C" w:rsidP="00127F4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>КДН</w:t>
            </w:r>
            <w:r w:rsidR="006165F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и</w:t>
            </w:r>
            <w:r w:rsidR="006165F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ЗП, администрация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127F44" w:rsidRPr="00254E4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4E48">
              <w:rPr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A7894A" w14:textId="4A1EADA1" w:rsidR="00DC742C" w:rsidRPr="00254E48" w:rsidRDefault="00DC742C" w:rsidP="003B5A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202</w:t>
            </w:r>
            <w:r w:rsidR="003B5ADE">
              <w:rPr>
                <w:sz w:val="24"/>
                <w:szCs w:val="24"/>
                <w:lang w:eastAsia="ar-SA"/>
              </w:rPr>
              <w:t>4-2026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4AC741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C742C" w:rsidRPr="00254E48" w14:paraId="7C28666C" w14:textId="77777777" w:rsidTr="00A906D9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0A9A8C" w14:textId="77777777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D79FA9" w14:textId="77777777" w:rsidR="00DC742C" w:rsidRPr="00254E48" w:rsidRDefault="00DC742C" w:rsidP="00A906D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14F613" w14:textId="3394360B" w:rsidR="00DC742C" w:rsidRPr="00254E48" w:rsidRDefault="00DC742C" w:rsidP="00127F4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color w:val="000000"/>
                <w:sz w:val="24"/>
                <w:szCs w:val="24"/>
                <w:lang w:eastAsia="ar-SA"/>
              </w:rPr>
              <w:t xml:space="preserve">Средства  бюджета </w:t>
            </w:r>
            <w:r w:rsidR="00127F44" w:rsidRPr="00FE37B5">
              <w:rPr>
                <w:rStyle w:val="2"/>
                <w:color w:val="000000"/>
                <w:sz w:val="24"/>
                <w:szCs w:val="24"/>
              </w:rPr>
              <w:t>Таллыкского</w:t>
            </w:r>
            <w:r w:rsidR="00DB69B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B69B5" w:rsidRPr="00254E48">
              <w:rPr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313563" w14:textId="758BB6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202</w:t>
            </w:r>
            <w:r w:rsidR="00DB69B5">
              <w:rPr>
                <w:sz w:val="24"/>
                <w:szCs w:val="24"/>
                <w:lang w:eastAsia="ar-SA"/>
              </w:rPr>
              <w:t>4</w:t>
            </w:r>
            <w:r w:rsidRPr="00254E48">
              <w:rPr>
                <w:sz w:val="24"/>
                <w:szCs w:val="24"/>
                <w:lang w:eastAsia="ar-SA"/>
              </w:rPr>
              <w:t>год</w:t>
            </w:r>
          </w:p>
          <w:p w14:paraId="4BD9BB74" w14:textId="4116110F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202</w:t>
            </w:r>
            <w:r w:rsidR="00DB69B5">
              <w:rPr>
                <w:sz w:val="24"/>
                <w:szCs w:val="24"/>
                <w:lang w:eastAsia="ar-SA"/>
              </w:rPr>
              <w:t>5</w:t>
            </w:r>
            <w:r w:rsidRPr="00254E48">
              <w:rPr>
                <w:sz w:val="24"/>
                <w:szCs w:val="24"/>
                <w:lang w:eastAsia="ar-SA"/>
              </w:rPr>
              <w:t xml:space="preserve"> год</w:t>
            </w:r>
          </w:p>
          <w:p w14:paraId="7AF93C96" w14:textId="3DE5DC30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202</w:t>
            </w:r>
            <w:r w:rsidR="00DB69B5">
              <w:rPr>
                <w:sz w:val="24"/>
                <w:szCs w:val="24"/>
                <w:lang w:eastAsia="ar-SA"/>
              </w:rPr>
              <w:t>6</w:t>
            </w:r>
            <w:r w:rsidRPr="00254E48">
              <w:rPr>
                <w:sz w:val="24"/>
                <w:szCs w:val="24"/>
                <w:lang w:eastAsia="ar-SA"/>
              </w:rPr>
              <w:t xml:space="preserve"> год</w:t>
            </w:r>
          </w:p>
          <w:p w14:paraId="46963277" w14:textId="77777777" w:rsidR="00DC742C" w:rsidRPr="00254E48" w:rsidRDefault="00DC742C" w:rsidP="00A906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90AA07" w14:textId="08DA8EFB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0</w:t>
            </w:r>
          </w:p>
          <w:p w14:paraId="2ED78039" w14:textId="70B7C191" w:rsidR="00DC742C" w:rsidRPr="00254E48" w:rsidRDefault="00DC742C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54E48">
              <w:rPr>
                <w:sz w:val="24"/>
                <w:szCs w:val="24"/>
                <w:lang w:eastAsia="ar-SA"/>
              </w:rPr>
              <w:t>0</w:t>
            </w:r>
          </w:p>
          <w:p w14:paraId="1C5ECE98" w14:textId="66751DA2" w:rsidR="00DC742C" w:rsidRPr="00254E48" w:rsidRDefault="004A37D9" w:rsidP="00A906D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DC742C" w:rsidRPr="00254E48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4EE28D5" w14:textId="77777777" w:rsidR="00DC742C" w:rsidRPr="00254E48" w:rsidRDefault="00DC742C" w:rsidP="00DC742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19"/>
        <w:jc w:val="both"/>
        <w:rPr>
          <w:spacing w:val="-7"/>
          <w:sz w:val="24"/>
          <w:szCs w:val="24"/>
          <w:lang w:eastAsia="ar-SA"/>
        </w:rPr>
      </w:pPr>
    </w:p>
    <w:p w14:paraId="2FA146ED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592AB9E1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  <w:r w:rsidRPr="00254E48">
        <w:rPr>
          <w:b/>
          <w:bCs/>
          <w:color w:val="000000"/>
          <w:sz w:val="24"/>
          <w:szCs w:val="24"/>
          <w:lang w:eastAsia="ar-SA"/>
        </w:rPr>
        <w:t>5. Ресурсное обеспечение Программы</w:t>
      </w:r>
    </w:p>
    <w:p w14:paraId="5729C707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  <w:lang w:eastAsia="ar-SA"/>
        </w:rPr>
      </w:pPr>
    </w:p>
    <w:p w14:paraId="78C52CA9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bCs/>
          <w:color w:val="000000"/>
          <w:sz w:val="24"/>
          <w:szCs w:val="24"/>
          <w:lang w:eastAsia="ar-SA"/>
        </w:rPr>
        <w:tab/>
        <w:t>5.1.</w:t>
      </w:r>
      <w:r w:rsidRPr="00254E48">
        <w:rPr>
          <w:color w:val="000000"/>
          <w:sz w:val="24"/>
          <w:szCs w:val="24"/>
          <w:lang w:eastAsia="ar-SA"/>
        </w:rPr>
        <w:t xml:space="preserve"> </w:t>
      </w:r>
      <w:r w:rsidRPr="00254E48">
        <w:rPr>
          <w:bCs/>
          <w:color w:val="000000"/>
          <w:sz w:val="24"/>
          <w:szCs w:val="24"/>
          <w:lang w:eastAsia="ar-SA"/>
        </w:rPr>
        <w:t>Источники и объемы финансирования Программы:</w:t>
      </w:r>
    </w:p>
    <w:p w14:paraId="3F4F366C" w14:textId="1DF9A1DC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142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        - бюджет </w:t>
      </w:r>
      <w:r w:rsidR="00127F44" w:rsidRPr="00FE37B5">
        <w:rPr>
          <w:rStyle w:val="2"/>
          <w:color w:val="000000"/>
          <w:sz w:val="24"/>
          <w:szCs w:val="24"/>
        </w:rPr>
        <w:t>Таллыкского</w:t>
      </w:r>
      <w:r w:rsidR="00127F44" w:rsidRPr="00254E48">
        <w:rPr>
          <w:color w:val="000000"/>
          <w:sz w:val="24"/>
          <w:szCs w:val="24"/>
          <w:lang w:eastAsia="ar-SA"/>
        </w:rPr>
        <w:t xml:space="preserve"> </w:t>
      </w:r>
      <w:r w:rsidRPr="00254E48">
        <w:rPr>
          <w:color w:val="000000"/>
          <w:sz w:val="24"/>
          <w:szCs w:val="24"/>
          <w:lang w:eastAsia="ar-SA"/>
        </w:rPr>
        <w:t>сельского поселения</w:t>
      </w:r>
      <w:r w:rsidR="00C15D61">
        <w:rPr>
          <w:color w:val="000000"/>
          <w:sz w:val="24"/>
          <w:szCs w:val="24"/>
          <w:lang w:eastAsia="ar-SA"/>
        </w:rPr>
        <w:t xml:space="preserve"> </w:t>
      </w:r>
      <w:r w:rsidR="00C15D61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C15D61">
        <w:rPr>
          <w:bCs/>
          <w:color w:val="000000"/>
          <w:sz w:val="24"/>
          <w:szCs w:val="24"/>
        </w:rPr>
        <w:t>арачаево-</w:t>
      </w:r>
      <w:r w:rsidR="00C15D61" w:rsidRPr="00931719">
        <w:rPr>
          <w:bCs/>
          <w:color w:val="000000"/>
          <w:sz w:val="24"/>
          <w:szCs w:val="24"/>
        </w:rPr>
        <w:t>Ч</w:t>
      </w:r>
      <w:r w:rsidR="00C15D61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color w:val="000000"/>
          <w:sz w:val="24"/>
          <w:szCs w:val="24"/>
          <w:lang w:eastAsia="ar-SA"/>
        </w:rPr>
        <w:t>:</w:t>
      </w:r>
    </w:p>
    <w:p w14:paraId="3C9CE59C" w14:textId="776C2367" w:rsidR="00DC742C" w:rsidRPr="00254E48" w:rsidRDefault="00127F44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2024</w:t>
      </w:r>
      <w:r w:rsidR="004A37D9">
        <w:rPr>
          <w:sz w:val="24"/>
          <w:szCs w:val="24"/>
          <w:lang w:eastAsia="ar-SA"/>
        </w:rPr>
        <w:t xml:space="preserve">г. –  0 </w:t>
      </w:r>
      <w:r w:rsidR="00DC742C" w:rsidRPr="00254E48">
        <w:rPr>
          <w:sz w:val="24"/>
          <w:szCs w:val="24"/>
          <w:lang w:eastAsia="ar-SA"/>
        </w:rPr>
        <w:t>руб.;</w:t>
      </w:r>
    </w:p>
    <w:p w14:paraId="6A217759" w14:textId="10511C5A" w:rsidR="00DC742C" w:rsidRPr="00254E48" w:rsidRDefault="00127F44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2025</w:t>
      </w:r>
      <w:r w:rsidR="003340BF">
        <w:rPr>
          <w:sz w:val="24"/>
          <w:szCs w:val="24"/>
          <w:lang w:eastAsia="ar-SA"/>
        </w:rPr>
        <w:t xml:space="preserve"> г. – </w:t>
      </w:r>
      <w:proofErr w:type="gramStart"/>
      <w:r w:rsidR="00DC742C" w:rsidRPr="00254E48">
        <w:rPr>
          <w:sz w:val="24"/>
          <w:szCs w:val="24"/>
          <w:lang w:eastAsia="ar-SA"/>
        </w:rPr>
        <w:t>0  тыс.</w:t>
      </w:r>
      <w:proofErr w:type="gramEnd"/>
      <w:r w:rsidR="00DC742C" w:rsidRPr="00254E48">
        <w:rPr>
          <w:sz w:val="24"/>
          <w:szCs w:val="24"/>
          <w:lang w:eastAsia="ar-SA"/>
        </w:rPr>
        <w:t xml:space="preserve"> руб.</w:t>
      </w:r>
    </w:p>
    <w:p w14:paraId="20EC7DD5" w14:textId="599A1A95" w:rsidR="00DC742C" w:rsidRPr="00254E48" w:rsidRDefault="00127F44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2026</w:t>
      </w:r>
      <w:r w:rsidR="003340BF">
        <w:rPr>
          <w:color w:val="000000"/>
          <w:sz w:val="24"/>
          <w:szCs w:val="24"/>
          <w:lang w:eastAsia="ar-SA"/>
        </w:rPr>
        <w:t xml:space="preserve"> г.  - </w:t>
      </w:r>
      <w:r w:rsidR="00DC742C" w:rsidRPr="00254E48">
        <w:rPr>
          <w:color w:val="000000"/>
          <w:sz w:val="24"/>
          <w:szCs w:val="24"/>
          <w:lang w:eastAsia="ar-SA"/>
        </w:rPr>
        <w:t>0 тыс. руб.;</w:t>
      </w:r>
    </w:p>
    <w:p w14:paraId="2BA40875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 </w:t>
      </w:r>
    </w:p>
    <w:p w14:paraId="4EE52D32" w14:textId="20594339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5.2. Объемы финансирования программных мероприятий определятся при формировании бюджета </w:t>
      </w:r>
      <w:r w:rsidR="00127F44" w:rsidRPr="00FE37B5">
        <w:rPr>
          <w:rStyle w:val="2"/>
          <w:color w:val="000000"/>
          <w:sz w:val="24"/>
          <w:szCs w:val="24"/>
        </w:rPr>
        <w:t>Таллыкского</w:t>
      </w:r>
      <w:r w:rsidR="00127F44" w:rsidRPr="00254E48">
        <w:rPr>
          <w:color w:val="000000"/>
          <w:sz w:val="24"/>
          <w:szCs w:val="24"/>
          <w:lang w:eastAsia="ar-SA"/>
        </w:rPr>
        <w:t xml:space="preserve"> </w:t>
      </w:r>
      <w:r w:rsidRPr="00254E48">
        <w:rPr>
          <w:color w:val="000000"/>
          <w:sz w:val="24"/>
          <w:szCs w:val="24"/>
          <w:lang w:eastAsia="ar-SA"/>
        </w:rPr>
        <w:t>сельского поселения</w:t>
      </w:r>
      <w:r w:rsidR="00C15D61">
        <w:rPr>
          <w:color w:val="000000"/>
          <w:sz w:val="24"/>
          <w:szCs w:val="24"/>
          <w:lang w:eastAsia="ar-SA"/>
        </w:rPr>
        <w:t xml:space="preserve"> </w:t>
      </w:r>
      <w:r w:rsidR="00C15D61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C15D61">
        <w:rPr>
          <w:bCs/>
          <w:color w:val="000000"/>
          <w:sz w:val="24"/>
          <w:szCs w:val="24"/>
        </w:rPr>
        <w:t>арачаево-</w:t>
      </w:r>
      <w:r w:rsidR="00C15D61" w:rsidRPr="00931719">
        <w:rPr>
          <w:bCs/>
          <w:color w:val="000000"/>
          <w:sz w:val="24"/>
          <w:szCs w:val="24"/>
        </w:rPr>
        <w:t>Ч</w:t>
      </w:r>
      <w:r w:rsidR="00C15D61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color w:val="000000"/>
          <w:sz w:val="24"/>
          <w:szCs w:val="24"/>
          <w:lang w:eastAsia="ar-SA"/>
        </w:rPr>
        <w:t xml:space="preserve"> на очередной финансовый год и плановый период.</w:t>
      </w:r>
    </w:p>
    <w:p w14:paraId="4903B5F3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p w14:paraId="2E67FC80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  <w:r w:rsidRPr="00254E48">
        <w:rPr>
          <w:b/>
          <w:bCs/>
          <w:color w:val="000000"/>
          <w:sz w:val="24"/>
          <w:szCs w:val="24"/>
          <w:lang w:eastAsia="ar-SA"/>
        </w:rPr>
        <w:t>6. Оценка эффективности реализации программных мероприятий</w:t>
      </w:r>
    </w:p>
    <w:p w14:paraId="664E9071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  <w:lang w:eastAsia="ar-SA"/>
        </w:rPr>
      </w:pPr>
    </w:p>
    <w:p w14:paraId="6F082600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Реализация Программы позволит:</w:t>
      </w:r>
    </w:p>
    <w:p w14:paraId="26A6BDDF" w14:textId="77777777" w:rsidR="00DC742C" w:rsidRPr="00254E48" w:rsidRDefault="00DC742C" w:rsidP="0078153A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14:paraId="65CECED4" w14:textId="77777777" w:rsidR="00DC742C" w:rsidRPr="00254E48" w:rsidRDefault="00DC742C" w:rsidP="0078153A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обеспечить нормативное правовое регулирование профилактики правонарушений;</w:t>
      </w:r>
    </w:p>
    <w:p w14:paraId="49E18B68" w14:textId="69F75BDE" w:rsidR="00DC742C" w:rsidRPr="00254E48" w:rsidRDefault="00DC742C" w:rsidP="0078153A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</w:t>
      </w:r>
      <w:r w:rsidRPr="00254E48">
        <w:rPr>
          <w:color w:val="000000"/>
          <w:sz w:val="24"/>
          <w:szCs w:val="24"/>
          <w:lang w:eastAsia="ar-SA"/>
        </w:rPr>
        <w:lastRenderedPageBreak/>
        <w:t xml:space="preserve">территории </w:t>
      </w:r>
      <w:r w:rsidR="00127F44" w:rsidRPr="00FE37B5">
        <w:rPr>
          <w:rStyle w:val="2"/>
          <w:color w:val="000000"/>
          <w:sz w:val="24"/>
          <w:szCs w:val="24"/>
        </w:rPr>
        <w:t>Таллыкского</w:t>
      </w:r>
      <w:r w:rsidR="00127F44" w:rsidRPr="00254E48">
        <w:rPr>
          <w:color w:val="000000"/>
          <w:sz w:val="24"/>
          <w:szCs w:val="24"/>
          <w:lang w:eastAsia="ar-SA"/>
        </w:rPr>
        <w:t xml:space="preserve"> </w:t>
      </w:r>
      <w:r w:rsidRPr="00254E48">
        <w:rPr>
          <w:color w:val="000000"/>
          <w:sz w:val="24"/>
          <w:szCs w:val="24"/>
          <w:lang w:eastAsia="ar-SA"/>
        </w:rPr>
        <w:t>сельского поселения</w:t>
      </w:r>
      <w:r w:rsidR="00CF4968">
        <w:rPr>
          <w:color w:val="000000"/>
          <w:sz w:val="24"/>
          <w:szCs w:val="24"/>
          <w:lang w:eastAsia="ar-SA"/>
        </w:rPr>
        <w:t xml:space="preserve"> </w:t>
      </w:r>
      <w:r w:rsidR="00CF4968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CF4968">
        <w:rPr>
          <w:bCs/>
          <w:color w:val="000000"/>
          <w:sz w:val="24"/>
          <w:szCs w:val="24"/>
        </w:rPr>
        <w:t>арачаево-</w:t>
      </w:r>
      <w:r w:rsidR="00CF4968" w:rsidRPr="00931719">
        <w:rPr>
          <w:bCs/>
          <w:color w:val="000000"/>
          <w:sz w:val="24"/>
          <w:szCs w:val="24"/>
        </w:rPr>
        <w:t>Ч</w:t>
      </w:r>
      <w:r w:rsidR="00CF4968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color w:val="000000"/>
          <w:sz w:val="24"/>
          <w:szCs w:val="24"/>
          <w:lang w:eastAsia="ar-SA"/>
        </w:rPr>
        <w:t>;</w:t>
      </w:r>
    </w:p>
    <w:p w14:paraId="6CAE004D" w14:textId="77777777" w:rsidR="00DC742C" w:rsidRPr="00254E48" w:rsidRDefault="00DC742C" w:rsidP="0078153A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оздоровить обстановку на улицах и в общественных местах;</w:t>
      </w:r>
    </w:p>
    <w:p w14:paraId="6A4E7CE9" w14:textId="77777777" w:rsidR="00DC742C" w:rsidRPr="00254E48" w:rsidRDefault="00DC742C" w:rsidP="0078153A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улучшить профилактику правонарушений среди несовершеннолетних и молодежи;</w:t>
      </w:r>
    </w:p>
    <w:p w14:paraId="601AE90F" w14:textId="77777777" w:rsidR="00DC742C" w:rsidRPr="00254E48" w:rsidRDefault="00DC742C" w:rsidP="0078153A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254E48">
        <w:rPr>
          <w:color w:val="000000"/>
          <w:sz w:val="24"/>
          <w:szCs w:val="24"/>
          <w:lang w:eastAsia="ar-SA"/>
        </w:rPr>
        <w:t>- повысить уровень доверия населения к правоохранительным органам.</w:t>
      </w:r>
    </w:p>
    <w:p w14:paraId="036BCC4E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  <w:lang w:eastAsia="ar-SA"/>
        </w:rPr>
      </w:pPr>
    </w:p>
    <w:p w14:paraId="5989765F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  <w:r w:rsidRPr="00254E48">
        <w:rPr>
          <w:b/>
          <w:bCs/>
          <w:color w:val="000000"/>
          <w:sz w:val="24"/>
          <w:szCs w:val="24"/>
          <w:lang w:eastAsia="ar-SA"/>
        </w:rPr>
        <w:t xml:space="preserve">8. Организация, формы и методы управления Программой  </w:t>
      </w:r>
    </w:p>
    <w:p w14:paraId="098EF088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  <w:lang w:eastAsia="ar-SA"/>
        </w:rPr>
      </w:pPr>
    </w:p>
    <w:p w14:paraId="4BAE58F6" w14:textId="7497FA5D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>Контроль за испо</w:t>
      </w:r>
      <w:r w:rsidR="00CF4968">
        <w:rPr>
          <w:sz w:val="24"/>
          <w:szCs w:val="24"/>
          <w:lang w:eastAsia="ar-SA"/>
        </w:rPr>
        <w:t>лнением Программы осуществляет Г</w:t>
      </w:r>
      <w:r w:rsidRPr="00254E48">
        <w:rPr>
          <w:sz w:val="24"/>
          <w:szCs w:val="24"/>
          <w:lang w:eastAsia="ar-SA"/>
        </w:rPr>
        <w:t xml:space="preserve">лава администрации </w:t>
      </w:r>
      <w:r w:rsidR="00127F44" w:rsidRPr="00FE37B5">
        <w:rPr>
          <w:rStyle w:val="2"/>
          <w:color w:val="000000"/>
          <w:sz w:val="24"/>
          <w:szCs w:val="24"/>
        </w:rPr>
        <w:t>Таллыкского</w:t>
      </w:r>
      <w:r w:rsidR="00127F44" w:rsidRPr="00254E48">
        <w:rPr>
          <w:sz w:val="24"/>
          <w:szCs w:val="24"/>
          <w:lang w:eastAsia="ar-SA"/>
        </w:rPr>
        <w:t xml:space="preserve"> </w:t>
      </w:r>
      <w:r w:rsidRPr="00254E48">
        <w:rPr>
          <w:sz w:val="24"/>
          <w:szCs w:val="24"/>
          <w:lang w:eastAsia="ar-SA"/>
        </w:rPr>
        <w:t>сельского поселения</w:t>
      </w:r>
      <w:r w:rsidR="00CF4968">
        <w:rPr>
          <w:sz w:val="24"/>
          <w:szCs w:val="24"/>
          <w:lang w:eastAsia="ar-SA"/>
        </w:rPr>
        <w:t xml:space="preserve"> </w:t>
      </w:r>
      <w:r w:rsidR="00CF4968" w:rsidRPr="00931719">
        <w:rPr>
          <w:bCs/>
          <w:color w:val="000000"/>
          <w:sz w:val="24"/>
          <w:szCs w:val="24"/>
        </w:rPr>
        <w:t>Прикубанского муниципального района К</w:t>
      </w:r>
      <w:r w:rsidR="00CF4968">
        <w:rPr>
          <w:bCs/>
          <w:color w:val="000000"/>
          <w:sz w:val="24"/>
          <w:szCs w:val="24"/>
        </w:rPr>
        <w:t>арачаево-</w:t>
      </w:r>
      <w:r w:rsidR="00CF4968" w:rsidRPr="00931719">
        <w:rPr>
          <w:bCs/>
          <w:color w:val="000000"/>
          <w:sz w:val="24"/>
          <w:szCs w:val="24"/>
        </w:rPr>
        <w:t>Ч</w:t>
      </w:r>
      <w:r w:rsidR="00CF4968">
        <w:rPr>
          <w:bCs/>
          <w:color w:val="000000"/>
          <w:sz w:val="24"/>
          <w:szCs w:val="24"/>
        </w:rPr>
        <w:t>еркесской республики</w:t>
      </w:r>
      <w:r w:rsidRPr="00254E48">
        <w:rPr>
          <w:sz w:val="24"/>
          <w:szCs w:val="24"/>
          <w:lang w:eastAsia="ar-SA"/>
        </w:rPr>
        <w:t xml:space="preserve">. </w:t>
      </w:r>
    </w:p>
    <w:p w14:paraId="7A97C11C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 xml:space="preserve"> Органы системы профилактики правонарушений вправе вносить свои предложения на заседания комиссии.</w:t>
      </w:r>
    </w:p>
    <w:p w14:paraId="2AD85705" w14:textId="77777777" w:rsidR="00DC742C" w:rsidRPr="00254E48" w:rsidRDefault="00DC742C" w:rsidP="00DC742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</w:p>
    <w:p w14:paraId="488F1A6E" w14:textId="77777777" w:rsidR="00DC742C" w:rsidRPr="00254E48" w:rsidRDefault="00DC742C" w:rsidP="00DC742C">
      <w:pPr>
        <w:suppressAutoHyphens/>
        <w:rPr>
          <w:sz w:val="24"/>
          <w:szCs w:val="24"/>
          <w:lang w:eastAsia="ar-SA"/>
        </w:rPr>
      </w:pPr>
    </w:p>
    <w:p w14:paraId="34F5CFF8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  <w:r w:rsidRPr="00254E48">
        <w:rPr>
          <w:sz w:val="24"/>
          <w:szCs w:val="24"/>
          <w:lang w:eastAsia="ar-SA"/>
        </w:rPr>
        <w:tab/>
      </w:r>
    </w:p>
    <w:p w14:paraId="5538270C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663EDBE9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148770B5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2AFB9B49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1180F698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1B80EC1A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3BEE74D7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46053C50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51E7AB98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3FAEBA97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2D38FA90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7DF139A1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2A3CD518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7AC7BA14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5B3A9297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71169879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0AE45033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73E559EA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40B75859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54C52F5D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2BB6E53E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228548ED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6E4B77EC" w14:textId="77777777" w:rsidR="00DC742C" w:rsidRPr="00254E48" w:rsidRDefault="00DC742C" w:rsidP="00DC742C">
      <w:pPr>
        <w:tabs>
          <w:tab w:val="left" w:pos="6390"/>
        </w:tabs>
        <w:suppressAutoHyphens/>
        <w:rPr>
          <w:sz w:val="24"/>
          <w:szCs w:val="24"/>
          <w:lang w:eastAsia="ar-SA"/>
        </w:rPr>
      </w:pPr>
    </w:p>
    <w:p w14:paraId="3917A568" w14:textId="77777777" w:rsidR="00855DE8" w:rsidRDefault="00855DE8"/>
    <w:sectPr w:rsidR="0085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E9"/>
    <w:rsid w:val="000D55EA"/>
    <w:rsid w:val="00127F44"/>
    <w:rsid w:val="00136762"/>
    <w:rsid w:val="001B6F83"/>
    <w:rsid w:val="003010E9"/>
    <w:rsid w:val="003340BF"/>
    <w:rsid w:val="003B5ADE"/>
    <w:rsid w:val="004A37D9"/>
    <w:rsid w:val="006165FD"/>
    <w:rsid w:val="00693F23"/>
    <w:rsid w:val="007536E7"/>
    <w:rsid w:val="00774122"/>
    <w:rsid w:val="0078153A"/>
    <w:rsid w:val="00792AA2"/>
    <w:rsid w:val="007D2585"/>
    <w:rsid w:val="00802F17"/>
    <w:rsid w:val="00855DE8"/>
    <w:rsid w:val="008B62F0"/>
    <w:rsid w:val="009734C0"/>
    <w:rsid w:val="00A94CEF"/>
    <w:rsid w:val="00AF646B"/>
    <w:rsid w:val="00C15D61"/>
    <w:rsid w:val="00CF4968"/>
    <w:rsid w:val="00DB69B5"/>
    <w:rsid w:val="00DC742C"/>
    <w:rsid w:val="00E13B42"/>
    <w:rsid w:val="00E276DB"/>
    <w:rsid w:val="00EF780D"/>
    <w:rsid w:val="00F871D4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70A9"/>
  <w15:docId w15:val="{DE1B75F1-EF0E-4EEB-99BB-D493EE3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D25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2585"/>
    <w:pPr>
      <w:widowControl w:val="0"/>
      <w:shd w:val="clear" w:color="auto" w:fill="FFFFFF"/>
      <w:spacing w:after="300" w:line="307" w:lineRule="exact"/>
      <w:jc w:val="center"/>
    </w:pPr>
    <w:rPr>
      <w:rFonts w:eastAsiaTheme="minorHAnsi" w:cstheme="minorBidi"/>
      <w:sz w:val="28"/>
      <w:szCs w:val="28"/>
      <w:lang w:eastAsia="en-US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User</cp:lastModifiedBy>
  <cp:revision>2</cp:revision>
  <dcterms:created xsi:type="dcterms:W3CDTF">2024-03-28T10:26:00Z</dcterms:created>
  <dcterms:modified xsi:type="dcterms:W3CDTF">2024-03-28T10:26:00Z</dcterms:modified>
</cp:coreProperties>
</file>