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A7F" w:rsidRDefault="00131A7F">
      <w:pPr>
        <w:widowControl/>
        <w:spacing w:after="0"/>
        <w:rPr>
          <w:rFonts w:ascii="Times New Roman" w:hAnsi="Times New Roman"/>
          <w:sz w:val="28"/>
        </w:rPr>
      </w:pPr>
    </w:p>
    <w:p w:rsidR="00131A7F" w:rsidRDefault="00131A7F">
      <w:pPr>
        <w:spacing w:after="0" w:line="240" w:lineRule="auto"/>
        <w:ind w:firstLine="540"/>
      </w:pPr>
    </w:p>
    <w:p w:rsidR="00131A7F" w:rsidRDefault="004D63D2">
      <w:pPr>
        <w:spacing w:after="0" w:line="240" w:lineRule="auto"/>
        <w:ind w:firstLine="54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НОВОСТИ   П</w:t>
      </w:r>
      <w:r>
        <w:rPr>
          <w:rFonts w:ascii="Times New Roman" w:hAnsi="Times New Roman"/>
          <w:b/>
          <w:sz w:val="28"/>
        </w:rPr>
        <w:t>РОКУРАТУРЫ</w:t>
      </w:r>
    </w:p>
    <w:p w:rsidR="00131A7F" w:rsidRDefault="00131A7F">
      <w:pPr>
        <w:pStyle w:val="10"/>
        <w:widowControl/>
        <w:spacing w:before="0" w:line="240" w:lineRule="auto"/>
        <w:ind w:firstLine="850"/>
        <w:jc w:val="both"/>
        <w:rPr>
          <w:rFonts w:ascii="Times New Roman" w:hAnsi="Times New Roman"/>
          <w:color w:val="273350"/>
        </w:rPr>
      </w:pPr>
    </w:p>
    <w:p w:rsidR="00131A7F" w:rsidRDefault="004D63D2">
      <w:pPr>
        <w:pStyle w:val="10"/>
        <w:widowControl/>
        <w:spacing w:before="0" w:line="240" w:lineRule="auto"/>
        <w:ind w:firstLine="85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Прокуратурой Прикубанского района в образовательных учреждениях района выявлены нарушения законодательства о военно-патриотическом воспитании</w:t>
      </w:r>
    </w:p>
    <w:p w:rsidR="00131A7F" w:rsidRDefault="00131A7F">
      <w:pPr>
        <w:widowControl/>
        <w:spacing w:after="0" w:line="240" w:lineRule="auto"/>
        <w:ind w:firstLine="850"/>
        <w:jc w:val="both"/>
        <w:rPr>
          <w:rFonts w:ascii="Times New Roman" w:hAnsi="Times New Roman"/>
          <w:color w:val="273350"/>
          <w:sz w:val="28"/>
        </w:rPr>
      </w:pPr>
    </w:p>
    <w:p w:rsidR="00131A7F" w:rsidRDefault="004D63D2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района провела проверку соблюдения требований законодательства о военно-патри</w:t>
      </w:r>
      <w:r>
        <w:rPr>
          <w:rFonts w:ascii="Times New Roman" w:hAnsi="Times New Roman"/>
          <w:sz w:val="28"/>
        </w:rPr>
        <w:t>отическом воспитании несовершеннолетних.</w:t>
      </w:r>
    </w:p>
    <w:p w:rsidR="00131A7F" w:rsidRDefault="004D63D2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в 9 образовательных учреждениях района материально-техническая база для обучения учащихся образовательного учреждения начальным знаниям в области обороны и их подготовки по основам военной службы не</w:t>
      </w:r>
      <w:r>
        <w:rPr>
          <w:rFonts w:ascii="Times New Roman" w:hAnsi="Times New Roman"/>
          <w:sz w:val="28"/>
        </w:rPr>
        <w:t xml:space="preserve"> соответствовала требованиям законодательства.</w:t>
      </w:r>
    </w:p>
    <w:p w:rsidR="00131A7F" w:rsidRDefault="004D63D2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на момент проверки не имелось учебно-наглядных пособий:  макет пистолета Макарова, дозиметры GC-01,  макет массогабаритный (ММГ) ручной гранаты РГД без имитационного запала (УРГ-Н),  легкий защитный костю</w:t>
      </w:r>
      <w:r>
        <w:rPr>
          <w:rFonts w:ascii="Times New Roman" w:hAnsi="Times New Roman"/>
          <w:sz w:val="28"/>
        </w:rPr>
        <w:t>м, учебные наглядные пособия, с</w:t>
      </w:r>
      <w:r>
        <w:rPr>
          <w:rFonts w:ascii="Times New Roman" w:hAnsi="Times New Roman"/>
          <w:sz w:val="28"/>
        </w:rPr>
        <w:t>портивный городок с элементами полосы препятствий, стрелковый тир или место для стрельбы.</w:t>
      </w:r>
    </w:p>
    <w:p w:rsidR="00131A7F" w:rsidRDefault="004D63D2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устранения выявленных нарушений в ад</w:t>
      </w:r>
      <w:r>
        <w:rPr>
          <w:rFonts w:ascii="Times New Roman" w:hAnsi="Times New Roman"/>
          <w:sz w:val="28"/>
        </w:rPr>
        <w:t>рес директоров образовательных учреждений внесены представления.</w:t>
      </w:r>
    </w:p>
    <w:p w:rsidR="00131A7F" w:rsidRDefault="004D63D2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Устранение нарушений наход</w:t>
      </w:r>
      <w:r>
        <w:rPr>
          <w:rFonts w:ascii="Times New Roman" w:hAnsi="Times New Roman"/>
          <w:sz w:val="28"/>
        </w:rPr>
        <w:t>ится на контроле в прокуратуре района.</w:t>
      </w:r>
    </w:p>
    <w:p w:rsidR="00131A7F" w:rsidRDefault="00131A7F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:rsidR="00131A7F" w:rsidRDefault="00131A7F">
      <w:pPr>
        <w:spacing w:after="0" w:line="240" w:lineRule="auto"/>
        <w:ind w:firstLine="540"/>
        <w:rPr>
          <w:rFonts w:ascii="Times New Roman" w:hAnsi="Times New Roman"/>
          <w:b/>
          <w:color w:val="333333"/>
          <w:sz w:val="28"/>
        </w:rPr>
      </w:pPr>
    </w:p>
    <w:sectPr w:rsidR="00131A7F" w:rsidSect="00131A7F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3D2" w:rsidRDefault="004D63D2" w:rsidP="00131A7F">
      <w:pPr>
        <w:spacing w:after="0" w:line="240" w:lineRule="auto"/>
      </w:pPr>
      <w:r>
        <w:separator/>
      </w:r>
    </w:p>
  </w:endnote>
  <w:endnote w:type="continuationSeparator" w:id="0">
    <w:p w:rsidR="004D63D2" w:rsidRDefault="004D63D2" w:rsidP="00131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131A7F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131A7F" w:rsidRDefault="004D63D2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131A7F" w:rsidRDefault="004D63D2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131A7F" w:rsidRDefault="00131A7F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3D2" w:rsidRDefault="004D63D2" w:rsidP="00131A7F">
      <w:pPr>
        <w:spacing w:after="0" w:line="240" w:lineRule="auto"/>
      </w:pPr>
      <w:r>
        <w:separator/>
      </w:r>
    </w:p>
  </w:footnote>
  <w:footnote w:type="continuationSeparator" w:id="0">
    <w:p w:rsidR="004D63D2" w:rsidRDefault="004D63D2" w:rsidP="00131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A7F" w:rsidRDefault="00131A7F">
    <w:pPr>
      <w:pStyle w:val="aa"/>
      <w:jc w:val="center"/>
    </w:pPr>
    <w:r>
      <w:fldChar w:fldCharType="begin"/>
    </w:r>
    <w:r w:rsidR="004D63D2">
      <w:instrText xml:space="preserve">PAGE </w:instrText>
    </w:r>
    <w:r>
      <w:fldChar w:fldCharType="separate"/>
    </w:r>
    <w:r w:rsidR="0002318F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1A7F"/>
    <w:rsid w:val="0002318F"/>
    <w:rsid w:val="00131A7F"/>
    <w:rsid w:val="004D6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31A7F"/>
  </w:style>
  <w:style w:type="paragraph" w:styleId="10">
    <w:name w:val="heading 1"/>
    <w:basedOn w:val="a"/>
    <w:next w:val="a"/>
    <w:link w:val="11"/>
    <w:uiPriority w:val="9"/>
    <w:qFormat/>
    <w:rsid w:val="00131A7F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131A7F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131A7F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131A7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31A7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31A7F"/>
  </w:style>
  <w:style w:type="paragraph" w:customStyle="1" w:styleId="ConsNonformat">
    <w:name w:val="ConsNonformat"/>
    <w:link w:val="ConsNonformat0"/>
    <w:rsid w:val="00131A7F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131A7F"/>
    <w:rPr>
      <w:rFonts w:ascii="Courier New" w:hAnsi="Courier New"/>
      <w:sz w:val="20"/>
    </w:rPr>
  </w:style>
  <w:style w:type="paragraph" w:styleId="21">
    <w:name w:val="toc 2"/>
    <w:next w:val="a"/>
    <w:link w:val="22"/>
    <w:uiPriority w:val="39"/>
    <w:rsid w:val="00131A7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31A7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31A7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31A7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31A7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31A7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31A7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31A7F"/>
    <w:rPr>
      <w:rFonts w:ascii="XO Thames" w:hAnsi="XO Thames"/>
      <w:sz w:val="28"/>
    </w:rPr>
  </w:style>
  <w:style w:type="paragraph" w:customStyle="1" w:styleId="12">
    <w:name w:val="Неразрешенное упоминание1"/>
    <w:basedOn w:val="13"/>
    <w:link w:val="14"/>
    <w:rsid w:val="00131A7F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sid w:val="00131A7F"/>
    <w:rPr>
      <w:color w:val="605E5C"/>
      <w:shd w:val="clear" w:color="auto" w:fill="E1DFDD"/>
    </w:rPr>
  </w:style>
  <w:style w:type="paragraph" w:customStyle="1" w:styleId="Endnote">
    <w:name w:val="Endnote"/>
    <w:link w:val="Endnote0"/>
    <w:rsid w:val="00131A7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31A7F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131A7F"/>
    <w:rPr>
      <w:rFonts w:asciiTheme="majorHAnsi" w:hAnsiTheme="majorHAnsi"/>
      <w:color w:val="1F4D78" w:themeColor="accent1" w:themeShade="7F"/>
      <w:sz w:val="24"/>
    </w:rPr>
  </w:style>
  <w:style w:type="paragraph" w:customStyle="1" w:styleId="a3">
    <w:basedOn w:val="a"/>
    <w:next w:val="a4"/>
    <w:link w:val="a5"/>
    <w:semiHidden/>
    <w:unhideWhenUsed/>
    <w:rsid w:val="00131A7F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5">
    <w:basedOn w:val="1"/>
    <w:link w:val="a3"/>
    <w:semiHidden/>
    <w:unhideWhenUsed/>
    <w:rsid w:val="00131A7F"/>
    <w:rPr>
      <w:rFonts w:ascii="Palatino Linotype" w:hAnsi="Palatino Linotype"/>
      <w:b/>
      <w:sz w:val="24"/>
    </w:rPr>
  </w:style>
  <w:style w:type="paragraph" w:styleId="a6">
    <w:name w:val="Body Text"/>
    <w:basedOn w:val="a"/>
    <w:link w:val="a7"/>
    <w:rsid w:val="00131A7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7">
    <w:name w:val="Основной текст Знак"/>
    <w:basedOn w:val="1"/>
    <w:link w:val="a6"/>
    <w:rsid w:val="00131A7F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131A7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31A7F"/>
    <w:rPr>
      <w:rFonts w:ascii="XO Thames" w:hAnsi="XO Thames"/>
      <w:sz w:val="28"/>
    </w:rPr>
  </w:style>
  <w:style w:type="paragraph" w:styleId="a8">
    <w:name w:val="No Spacing"/>
    <w:link w:val="a9"/>
    <w:rsid w:val="00131A7F"/>
    <w:pPr>
      <w:spacing w:after="0" w:line="240" w:lineRule="auto"/>
    </w:pPr>
  </w:style>
  <w:style w:type="character" w:customStyle="1" w:styleId="a9">
    <w:name w:val="Без интервала Знак"/>
    <w:link w:val="a8"/>
    <w:rsid w:val="00131A7F"/>
  </w:style>
  <w:style w:type="paragraph" w:styleId="aa">
    <w:name w:val="header"/>
    <w:basedOn w:val="a"/>
    <w:link w:val="ab"/>
    <w:rsid w:val="00131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  <w:rsid w:val="00131A7F"/>
  </w:style>
  <w:style w:type="paragraph" w:customStyle="1" w:styleId="13">
    <w:name w:val="Основной шрифт абзаца1"/>
    <w:link w:val="5"/>
    <w:rsid w:val="00131A7F"/>
  </w:style>
  <w:style w:type="character" w:customStyle="1" w:styleId="50">
    <w:name w:val="Заголовок 5 Знак"/>
    <w:link w:val="5"/>
    <w:rsid w:val="00131A7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131A7F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3"/>
    <w:link w:val="ac"/>
    <w:rsid w:val="00131A7F"/>
    <w:rPr>
      <w:color w:val="0563C1" w:themeColor="hyperlink"/>
      <w:u w:val="single"/>
    </w:rPr>
  </w:style>
  <w:style w:type="character" w:styleId="ac">
    <w:name w:val="Hyperlink"/>
    <w:basedOn w:val="a0"/>
    <w:link w:val="15"/>
    <w:rsid w:val="00131A7F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131A7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31A7F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131A7F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131A7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31A7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31A7F"/>
    <w:rPr>
      <w:rFonts w:ascii="XO Thames" w:hAnsi="XO Thames"/>
      <w:sz w:val="28"/>
    </w:rPr>
  </w:style>
  <w:style w:type="paragraph" w:styleId="ad">
    <w:name w:val="footer"/>
    <w:basedOn w:val="a"/>
    <w:link w:val="ae"/>
    <w:rsid w:val="00131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  <w:rsid w:val="00131A7F"/>
  </w:style>
  <w:style w:type="paragraph" w:customStyle="1" w:styleId="feeds-pagenavigationicon">
    <w:name w:val="feeds-page__navigation_icon"/>
    <w:basedOn w:val="13"/>
    <w:link w:val="feeds-pagenavigationicon0"/>
    <w:rsid w:val="00131A7F"/>
  </w:style>
  <w:style w:type="character" w:customStyle="1" w:styleId="feeds-pagenavigationicon0">
    <w:name w:val="feeds-page__navigation_icon"/>
    <w:basedOn w:val="a0"/>
    <w:link w:val="feeds-pagenavigationicon"/>
    <w:rsid w:val="00131A7F"/>
  </w:style>
  <w:style w:type="paragraph" w:customStyle="1" w:styleId="feeds-pagenavigationtooltip">
    <w:name w:val="feeds-page__navigation_tooltip"/>
    <w:basedOn w:val="13"/>
    <w:link w:val="feeds-pagenavigationtooltip0"/>
    <w:rsid w:val="00131A7F"/>
  </w:style>
  <w:style w:type="character" w:customStyle="1" w:styleId="feeds-pagenavigationtooltip0">
    <w:name w:val="feeds-page__navigation_tooltip"/>
    <w:basedOn w:val="a0"/>
    <w:link w:val="feeds-pagenavigationtooltip"/>
    <w:rsid w:val="00131A7F"/>
  </w:style>
  <w:style w:type="paragraph" w:styleId="9">
    <w:name w:val="toc 9"/>
    <w:next w:val="a"/>
    <w:link w:val="90"/>
    <w:uiPriority w:val="39"/>
    <w:rsid w:val="00131A7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31A7F"/>
    <w:rPr>
      <w:rFonts w:ascii="XO Thames" w:hAnsi="XO Thames"/>
      <w:sz w:val="28"/>
    </w:rPr>
  </w:style>
  <w:style w:type="paragraph" w:styleId="af">
    <w:name w:val="Balloon Text"/>
    <w:basedOn w:val="a"/>
    <w:link w:val="af0"/>
    <w:rsid w:val="00131A7F"/>
    <w:pPr>
      <w:spacing w:after="0" w:line="240" w:lineRule="auto"/>
    </w:pPr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sid w:val="00131A7F"/>
    <w:rPr>
      <w:rFonts w:ascii="Tahoma" w:hAnsi="Tahoma"/>
      <w:sz w:val="16"/>
    </w:rPr>
  </w:style>
  <w:style w:type="paragraph" w:styleId="8">
    <w:name w:val="toc 8"/>
    <w:next w:val="a"/>
    <w:link w:val="80"/>
    <w:uiPriority w:val="39"/>
    <w:rsid w:val="00131A7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31A7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31A7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31A7F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rsid w:val="00131A7F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131A7F"/>
    <w:rPr>
      <w:rFonts w:ascii="XO Thames" w:hAnsi="XO Thames"/>
      <w:i/>
      <w:sz w:val="24"/>
    </w:rPr>
  </w:style>
  <w:style w:type="paragraph" w:styleId="a4">
    <w:name w:val="Title"/>
    <w:basedOn w:val="a"/>
    <w:next w:val="a"/>
    <w:link w:val="af3"/>
    <w:uiPriority w:val="10"/>
    <w:qFormat/>
    <w:rsid w:val="00131A7F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3">
    <w:name w:val="Название Знак"/>
    <w:basedOn w:val="1"/>
    <w:link w:val="a4"/>
    <w:rsid w:val="00131A7F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131A7F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131A7F"/>
    <w:rPr>
      <w:rFonts w:asciiTheme="majorHAnsi" w:hAnsiTheme="majorHAnsi"/>
      <w:color w:val="2E74B5" w:themeColor="accent1" w:themeShade="BF"/>
      <w:sz w:val="26"/>
    </w:rPr>
  </w:style>
  <w:style w:type="paragraph" w:styleId="af4">
    <w:name w:val="Normal (Web)"/>
    <w:basedOn w:val="a"/>
    <w:link w:val="af5"/>
    <w:rsid w:val="00131A7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5">
    <w:name w:val="Обычный (веб) Знак"/>
    <w:basedOn w:val="1"/>
    <w:link w:val="af4"/>
    <w:rsid w:val="00131A7F"/>
    <w:rPr>
      <w:rFonts w:ascii="Times New Roman" w:hAnsi="Times New Roman"/>
      <w:sz w:val="24"/>
    </w:rPr>
  </w:style>
  <w:style w:type="table" w:styleId="af6">
    <w:name w:val="Table Grid"/>
    <w:basedOn w:val="a1"/>
    <w:rsid w:val="00131A7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>Organization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2026-02-24T08:27:00Z</dcterms:created>
  <dcterms:modified xsi:type="dcterms:W3CDTF">2026-03-12T09:00:00Z</dcterms:modified>
</cp:coreProperties>
</file>